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DDE3F2" w14:textId="306A9DDF" w:rsidR="00664289" w:rsidRPr="008A5FCC" w:rsidRDefault="007F0311" w:rsidP="00E77942">
      <w:pPr>
        <w:pStyle w:val="Heading1"/>
        <w:spacing w:before="0"/>
        <w:jc w:val="center"/>
        <w:rPr>
          <w:b/>
          <w:bCs/>
          <w:lang w:val="fr-FR"/>
        </w:rPr>
      </w:pPr>
      <w:bookmarkStart w:id="0" w:name="_GoBack"/>
      <w:bookmarkEnd w:id="0"/>
      <w:r>
        <w:rPr>
          <w:b/>
          <w:bCs/>
          <w:lang w:val="fr-FR"/>
        </w:rPr>
        <w:t xml:space="preserve">Plan d’affaire </w:t>
      </w:r>
      <w:r w:rsidR="00747A03" w:rsidRPr="008A5FCC">
        <w:rPr>
          <w:b/>
          <w:bCs/>
          <w:lang w:val="fr-FR"/>
        </w:rPr>
        <w:t>d</w:t>
      </w:r>
      <w:r w:rsidR="00932666" w:rsidRPr="008A5FCC">
        <w:rPr>
          <w:b/>
          <w:bCs/>
          <w:lang w:val="fr-FR"/>
        </w:rPr>
        <w:t xml:space="preserve">’un </w:t>
      </w:r>
      <w:r w:rsidR="00747A03" w:rsidRPr="008A5FCC">
        <w:rPr>
          <w:b/>
          <w:bCs/>
          <w:lang w:val="fr-FR"/>
        </w:rPr>
        <w:t>P</w:t>
      </w:r>
      <w:r w:rsidR="00B97B08" w:rsidRPr="008A5FCC">
        <w:rPr>
          <w:b/>
          <w:bCs/>
          <w:lang w:val="fr-FR"/>
        </w:rPr>
        <w:t xml:space="preserve">rojet </w:t>
      </w:r>
      <w:r w:rsidR="00932666" w:rsidRPr="008A5FCC">
        <w:rPr>
          <w:b/>
          <w:bCs/>
          <w:lang w:val="fr-FR"/>
        </w:rPr>
        <w:t xml:space="preserve">d’une </w:t>
      </w:r>
      <w:r w:rsidR="00906302" w:rsidRPr="008A5FCC">
        <w:rPr>
          <w:b/>
          <w:bCs/>
          <w:lang w:val="fr-FR"/>
        </w:rPr>
        <w:t>Unité</w:t>
      </w:r>
      <w:r w:rsidR="00932666" w:rsidRPr="008A5FCC">
        <w:rPr>
          <w:b/>
          <w:bCs/>
          <w:lang w:val="fr-FR"/>
        </w:rPr>
        <w:t xml:space="preserve"> </w:t>
      </w:r>
      <w:r w:rsidR="00906302" w:rsidRPr="008A5FCC">
        <w:rPr>
          <w:b/>
          <w:bCs/>
          <w:lang w:val="fr-FR"/>
        </w:rPr>
        <w:t xml:space="preserve">de </w:t>
      </w:r>
      <w:r w:rsidR="00932666" w:rsidRPr="008A5FCC">
        <w:rPr>
          <w:b/>
          <w:bCs/>
          <w:lang w:val="fr-FR"/>
        </w:rPr>
        <w:t xml:space="preserve">Fabrication des </w:t>
      </w:r>
      <w:r w:rsidR="00747A03" w:rsidRPr="008A5FCC">
        <w:rPr>
          <w:b/>
          <w:bCs/>
          <w:lang w:val="fr-FR"/>
        </w:rPr>
        <w:t>Blocs Aliment</w:t>
      </w:r>
      <w:r w:rsidR="00932666" w:rsidRPr="008A5FCC">
        <w:rPr>
          <w:b/>
          <w:bCs/>
          <w:lang w:val="fr-FR"/>
        </w:rPr>
        <w:t xml:space="preserve">aires </w:t>
      </w:r>
      <w:r>
        <w:rPr>
          <w:b/>
          <w:bCs/>
          <w:lang w:val="fr-FR"/>
        </w:rPr>
        <w:t>du Bétail de</w:t>
      </w:r>
      <w:r w:rsidR="004738FF">
        <w:rPr>
          <w:b/>
          <w:bCs/>
          <w:color w:val="FF0000"/>
          <w:lang w:val="fr-FR"/>
        </w:rPr>
        <w:t xml:space="preserve"> </w:t>
      </w:r>
      <w:r w:rsidR="00B2298D">
        <w:rPr>
          <w:b/>
          <w:bCs/>
          <w:color w:val="auto"/>
          <w:lang w:val="fr-FR"/>
        </w:rPr>
        <w:t>Jamel Rahmani</w:t>
      </w:r>
    </w:p>
    <w:p w14:paraId="607E9F3E" w14:textId="77777777" w:rsidR="00BF6048" w:rsidRDefault="00BF6048" w:rsidP="00E77942">
      <w:pPr>
        <w:spacing w:after="0"/>
        <w:jc w:val="both"/>
        <w:rPr>
          <w:lang w:val="fr-FR"/>
        </w:rPr>
      </w:pPr>
    </w:p>
    <w:p w14:paraId="74AFEFAD" w14:textId="77777777" w:rsidR="00747A03" w:rsidRDefault="00747A03" w:rsidP="00E77942">
      <w:pPr>
        <w:pStyle w:val="Heading1"/>
        <w:spacing w:before="0"/>
        <w:jc w:val="both"/>
        <w:rPr>
          <w:lang w:val="fr-FR"/>
        </w:rPr>
      </w:pPr>
      <w:r>
        <w:rPr>
          <w:lang w:val="fr-FR"/>
        </w:rPr>
        <w:t>Objectifs et justification</w:t>
      </w:r>
    </w:p>
    <w:p w14:paraId="1C8ABE1B" w14:textId="77777777" w:rsidR="00906302" w:rsidRPr="00906302" w:rsidRDefault="00906302" w:rsidP="00E77942">
      <w:pPr>
        <w:autoSpaceDE w:val="0"/>
        <w:autoSpaceDN w:val="0"/>
        <w:adjustRightInd w:val="0"/>
        <w:spacing w:after="0" w:line="240" w:lineRule="auto"/>
        <w:jc w:val="both"/>
        <w:rPr>
          <w:rFonts w:ascii="Calibri" w:hAnsi="Calibri" w:cs="Calibri"/>
          <w:lang w:val="fr-FR"/>
        </w:rPr>
      </w:pPr>
      <w:r w:rsidRPr="00906302">
        <w:rPr>
          <w:rFonts w:ascii="Calibri" w:hAnsi="Calibri" w:cs="Calibri"/>
          <w:lang w:val="fr-FR"/>
        </w:rPr>
        <w:t xml:space="preserve">L’objectif du projet est la valorisation des </w:t>
      </w:r>
      <w:r>
        <w:rPr>
          <w:rFonts w:ascii="Calibri" w:hAnsi="Calibri" w:cs="Calibri"/>
          <w:lang w:val="fr-FR"/>
        </w:rPr>
        <w:t xml:space="preserve">sous-produits agricoles </w:t>
      </w:r>
      <w:r w:rsidRPr="00906302">
        <w:rPr>
          <w:rFonts w:ascii="Calibri" w:hAnsi="Calibri" w:cs="Calibri"/>
          <w:lang w:val="fr-FR"/>
        </w:rPr>
        <w:t xml:space="preserve">et leur recyclage dans </w:t>
      </w:r>
      <w:r>
        <w:rPr>
          <w:rFonts w:ascii="Calibri" w:hAnsi="Calibri" w:cs="Calibri"/>
          <w:lang w:val="fr-FR"/>
        </w:rPr>
        <w:t xml:space="preserve">un </w:t>
      </w:r>
      <w:r w:rsidRPr="00906302">
        <w:rPr>
          <w:rFonts w:ascii="Calibri" w:hAnsi="Calibri" w:cs="Calibri"/>
          <w:lang w:val="fr-FR"/>
        </w:rPr>
        <w:t>système</w:t>
      </w:r>
      <w:r>
        <w:rPr>
          <w:rFonts w:ascii="Calibri" w:hAnsi="Calibri" w:cs="Calibri"/>
          <w:lang w:val="fr-FR"/>
        </w:rPr>
        <w:t xml:space="preserve"> bien étudié afin de les transformer en unités des blocs alimentaires pour le bétail</w:t>
      </w:r>
      <w:r w:rsidR="00304101">
        <w:rPr>
          <w:rFonts w:ascii="Calibri" w:hAnsi="Calibri" w:cs="Calibri"/>
          <w:lang w:val="fr-FR"/>
        </w:rPr>
        <w:t xml:space="preserve"> en respectant les proportions appropriées</w:t>
      </w:r>
      <w:r>
        <w:rPr>
          <w:rFonts w:ascii="Calibri" w:hAnsi="Calibri" w:cs="Calibri"/>
          <w:lang w:val="fr-FR"/>
        </w:rPr>
        <w:t xml:space="preserve">. </w:t>
      </w:r>
      <w:r w:rsidRPr="00906302">
        <w:rPr>
          <w:rFonts w:ascii="Calibri" w:hAnsi="Calibri" w:cs="Calibri"/>
          <w:lang w:val="fr-FR"/>
        </w:rPr>
        <w:t xml:space="preserve">Il s’agit de collecter toute la matière végétale </w:t>
      </w:r>
      <w:r>
        <w:rPr>
          <w:rFonts w:ascii="Calibri" w:hAnsi="Calibri" w:cs="Calibri"/>
          <w:lang w:val="fr-FR"/>
        </w:rPr>
        <w:t>et l’utiliser, en se basant sur une combinaison nutritive</w:t>
      </w:r>
      <w:r w:rsidR="00352773">
        <w:rPr>
          <w:rFonts w:ascii="Calibri" w:hAnsi="Calibri" w:cs="Calibri"/>
          <w:lang w:val="fr-FR"/>
        </w:rPr>
        <w:t xml:space="preserve"> </w:t>
      </w:r>
      <w:r w:rsidR="00E95F2D">
        <w:rPr>
          <w:rFonts w:ascii="Calibri" w:hAnsi="Calibri" w:cs="Calibri"/>
          <w:lang w:val="fr-FR"/>
        </w:rPr>
        <w:t>conçue</w:t>
      </w:r>
      <w:r w:rsidR="00352773">
        <w:rPr>
          <w:rFonts w:ascii="Calibri" w:hAnsi="Calibri" w:cs="Calibri"/>
          <w:lang w:val="fr-FR"/>
        </w:rPr>
        <w:t xml:space="preserve"> a priori</w:t>
      </w:r>
      <w:r>
        <w:rPr>
          <w:rFonts w:ascii="Calibri" w:hAnsi="Calibri" w:cs="Calibri"/>
          <w:lang w:val="fr-FR"/>
        </w:rPr>
        <w:t xml:space="preserve">, </w:t>
      </w:r>
      <w:r w:rsidRPr="00906302">
        <w:rPr>
          <w:rFonts w:ascii="Calibri" w:hAnsi="Calibri" w:cs="Calibri"/>
          <w:lang w:val="fr-FR"/>
        </w:rPr>
        <w:t>et la transformer</w:t>
      </w:r>
      <w:r>
        <w:rPr>
          <w:rFonts w:ascii="Calibri" w:hAnsi="Calibri" w:cs="Calibri"/>
          <w:lang w:val="fr-FR"/>
        </w:rPr>
        <w:t xml:space="preserve"> </w:t>
      </w:r>
      <w:r w:rsidRPr="00906302">
        <w:rPr>
          <w:rFonts w:ascii="Calibri" w:hAnsi="Calibri" w:cs="Calibri"/>
          <w:lang w:val="fr-FR"/>
        </w:rPr>
        <w:t xml:space="preserve">en </w:t>
      </w:r>
      <w:r w:rsidR="00E95F2D">
        <w:rPr>
          <w:rFonts w:ascii="Calibri" w:hAnsi="Calibri" w:cs="Calibri"/>
          <w:lang w:val="fr-FR"/>
        </w:rPr>
        <w:t xml:space="preserve">tant que </w:t>
      </w:r>
      <w:r w:rsidR="00352773">
        <w:rPr>
          <w:rFonts w:ascii="Calibri" w:hAnsi="Calibri" w:cs="Calibri"/>
          <w:lang w:val="fr-FR"/>
        </w:rPr>
        <w:t>unités</w:t>
      </w:r>
      <w:r>
        <w:rPr>
          <w:rFonts w:ascii="Calibri" w:hAnsi="Calibri" w:cs="Calibri"/>
          <w:lang w:val="fr-FR"/>
        </w:rPr>
        <w:t xml:space="preserve"> des blocs </w:t>
      </w:r>
      <w:r w:rsidR="00352773">
        <w:rPr>
          <w:rFonts w:ascii="Calibri" w:hAnsi="Calibri" w:cs="Calibri"/>
          <w:lang w:val="fr-FR"/>
        </w:rPr>
        <w:t>alimentaires</w:t>
      </w:r>
      <w:r w:rsidRPr="00906302">
        <w:rPr>
          <w:rFonts w:ascii="Calibri" w:hAnsi="Calibri" w:cs="Calibri"/>
          <w:lang w:val="fr-FR"/>
        </w:rPr>
        <w:t>.</w:t>
      </w:r>
    </w:p>
    <w:p w14:paraId="11ABC7D6" w14:textId="77777777" w:rsidR="008A5FCC" w:rsidRDefault="008A5FCC" w:rsidP="00E77942">
      <w:pPr>
        <w:spacing w:after="0"/>
        <w:jc w:val="both"/>
        <w:rPr>
          <w:rFonts w:ascii="Calibri" w:hAnsi="Calibri" w:cs="Calibri"/>
          <w:lang w:val="fr-FR"/>
        </w:rPr>
      </w:pPr>
    </w:p>
    <w:p w14:paraId="061E0ECC" w14:textId="77777777" w:rsidR="00BF6048" w:rsidRDefault="00E95F2D" w:rsidP="00E77942">
      <w:pPr>
        <w:spacing w:after="0"/>
        <w:jc w:val="both"/>
        <w:rPr>
          <w:rFonts w:ascii="Calibri" w:hAnsi="Calibri" w:cs="Calibri"/>
          <w:lang w:val="fr-FR"/>
        </w:rPr>
      </w:pPr>
      <w:r>
        <w:rPr>
          <w:rFonts w:ascii="Calibri" w:hAnsi="Calibri" w:cs="Calibri"/>
          <w:lang w:val="fr-FR"/>
        </w:rPr>
        <w:t xml:space="preserve">Plusieurs </w:t>
      </w:r>
      <w:r w:rsidR="00906302" w:rsidRPr="00906302">
        <w:rPr>
          <w:rFonts w:ascii="Calibri" w:hAnsi="Calibri" w:cs="Calibri"/>
          <w:lang w:val="fr-FR"/>
        </w:rPr>
        <w:t>arguments de base militent en faveur de la réalisation d’un tel projet :</w:t>
      </w:r>
    </w:p>
    <w:p w14:paraId="4A2A6879" w14:textId="77777777" w:rsidR="008A5FCC" w:rsidRPr="00906302" w:rsidRDefault="008A5FCC" w:rsidP="00E77942">
      <w:pPr>
        <w:spacing w:after="0"/>
        <w:jc w:val="both"/>
        <w:rPr>
          <w:lang w:val="fr-FR"/>
        </w:rPr>
      </w:pPr>
    </w:p>
    <w:p w14:paraId="57F6C4EB" w14:textId="77777777" w:rsidR="00E95F2D" w:rsidRPr="008A5FCC" w:rsidRDefault="008A5FCC" w:rsidP="00E77942">
      <w:pPr>
        <w:pStyle w:val="ListParagraph"/>
        <w:numPr>
          <w:ilvl w:val="0"/>
          <w:numId w:val="2"/>
        </w:numPr>
        <w:spacing w:after="0"/>
        <w:jc w:val="both"/>
        <w:rPr>
          <w:lang w:val="fr-FR"/>
        </w:rPr>
      </w:pPr>
      <w:r w:rsidRPr="008A5FCC">
        <w:rPr>
          <w:lang w:val="fr-FR"/>
        </w:rPr>
        <w:t>le manque de ressources fourragères dans plusieurs régions du pays.</w:t>
      </w:r>
      <w:r w:rsidR="00C43AE0" w:rsidRPr="00C43AE0">
        <w:rPr>
          <w:lang w:val="fr-FR"/>
        </w:rPr>
        <w:t xml:space="preserve"> Pénurie de sources d'alimentation locales et les prix élevés des aliments importés</w:t>
      </w:r>
    </w:p>
    <w:p w14:paraId="30ED58D8" w14:textId="77777777" w:rsidR="008A5FCC" w:rsidRDefault="008A5FCC" w:rsidP="00E77942">
      <w:pPr>
        <w:pStyle w:val="ListParagraph"/>
        <w:numPr>
          <w:ilvl w:val="0"/>
          <w:numId w:val="2"/>
        </w:numPr>
        <w:spacing w:after="0"/>
        <w:jc w:val="both"/>
        <w:rPr>
          <w:lang w:val="fr-FR"/>
        </w:rPr>
      </w:pPr>
      <w:r>
        <w:rPr>
          <w:lang w:val="fr-FR"/>
        </w:rPr>
        <w:t>L’abondance et la diversification des sous-produits qui peuvent être valorisé pour l’alimentation du bétail</w:t>
      </w:r>
    </w:p>
    <w:p w14:paraId="1C761868" w14:textId="77777777" w:rsidR="008A5FCC" w:rsidRDefault="008A5FCC" w:rsidP="00E77942">
      <w:pPr>
        <w:pStyle w:val="ListParagraph"/>
        <w:numPr>
          <w:ilvl w:val="0"/>
          <w:numId w:val="2"/>
        </w:numPr>
        <w:spacing w:after="0"/>
        <w:jc w:val="both"/>
        <w:rPr>
          <w:lang w:val="fr-FR"/>
        </w:rPr>
      </w:pPr>
      <w:r>
        <w:rPr>
          <w:lang w:val="fr-FR"/>
        </w:rPr>
        <w:t>Le cout très avantageux des unités fourragères produites</w:t>
      </w:r>
    </w:p>
    <w:p w14:paraId="7993219F" w14:textId="77777777" w:rsidR="008A5FCC" w:rsidRDefault="008A5FCC" w:rsidP="00E77942">
      <w:pPr>
        <w:pStyle w:val="ListParagraph"/>
        <w:numPr>
          <w:ilvl w:val="0"/>
          <w:numId w:val="2"/>
        </w:numPr>
        <w:spacing w:after="0"/>
        <w:jc w:val="both"/>
        <w:rPr>
          <w:lang w:val="fr-FR"/>
        </w:rPr>
      </w:pPr>
      <w:r>
        <w:rPr>
          <w:lang w:val="fr-FR"/>
        </w:rPr>
        <w:t>L</w:t>
      </w:r>
      <w:r w:rsidR="00573D38">
        <w:rPr>
          <w:lang w:val="fr-FR"/>
        </w:rPr>
        <w:t>e débarrassèrent de certains déchets agricoles</w:t>
      </w:r>
    </w:p>
    <w:p w14:paraId="1C7DDAC8" w14:textId="77777777" w:rsidR="00C43AE0" w:rsidRDefault="008A5FCC" w:rsidP="00E77942">
      <w:pPr>
        <w:pStyle w:val="ListParagraph"/>
        <w:numPr>
          <w:ilvl w:val="0"/>
          <w:numId w:val="2"/>
        </w:numPr>
        <w:spacing w:after="0"/>
        <w:jc w:val="both"/>
        <w:rPr>
          <w:lang w:val="fr-FR"/>
        </w:rPr>
      </w:pPr>
      <w:r>
        <w:rPr>
          <w:lang w:val="fr-FR"/>
        </w:rPr>
        <w:t>Fournir une alimentation pas chère</w:t>
      </w:r>
      <w:r w:rsidR="00573D38">
        <w:rPr>
          <w:lang w:val="fr-FR"/>
        </w:rPr>
        <w:t xml:space="preserve"> et </w:t>
      </w:r>
      <w:r>
        <w:rPr>
          <w:lang w:val="fr-FR"/>
        </w:rPr>
        <w:t>de qualité en période de pénurie des ressources fourragères</w:t>
      </w:r>
      <w:r w:rsidR="00573D38">
        <w:rPr>
          <w:lang w:val="fr-FR"/>
        </w:rPr>
        <w:t xml:space="preserve"> ou quand ces derniers se trouvent </w:t>
      </w:r>
      <w:r w:rsidR="00573D38" w:rsidRPr="00573D38">
        <w:rPr>
          <w:lang w:val="fr-FR"/>
        </w:rPr>
        <w:t>très coûteux</w:t>
      </w:r>
      <w:r w:rsidR="00573D38">
        <w:rPr>
          <w:lang w:val="fr-FR"/>
        </w:rPr>
        <w:t xml:space="preserve"> ou interrompue d</w:t>
      </w:r>
      <w:r w:rsidR="00C43AE0">
        <w:rPr>
          <w:lang w:val="fr-FR"/>
        </w:rPr>
        <w:t xml:space="preserve">ans le </w:t>
      </w:r>
      <w:r w:rsidR="008275E2">
        <w:rPr>
          <w:lang w:val="fr-FR"/>
        </w:rPr>
        <w:t>marché</w:t>
      </w:r>
      <w:r w:rsidR="00C43AE0">
        <w:rPr>
          <w:lang w:val="fr-FR"/>
        </w:rPr>
        <w:t xml:space="preserve"> local</w:t>
      </w:r>
      <w:r w:rsidR="00573D38">
        <w:rPr>
          <w:lang w:val="fr-FR"/>
        </w:rPr>
        <w:t>.</w:t>
      </w:r>
    </w:p>
    <w:p w14:paraId="233EF49D" w14:textId="77777777" w:rsidR="008275E2" w:rsidRDefault="008275E2" w:rsidP="00E77942">
      <w:pPr>
        <w:pStyle w:val="ListParagraph"/>
        <w:numPr>
          <w:ilvl w:val="0"/>
          <w:numId w:val="2"/>
        </w:numPr>
        <w:spacing w:after="0"/>
        <w:jc w:val="both"/>
        <w:rPr>
          <w:lang w:val="fr-FR"/>
        </w:rPr>
      </w:pPr>
      <w:r w:rsidRPr="00C43AE0">
        <w:rPr>
          <w:lang w:val="fr-FR"/>
        </w:rPr>
        <w:t xml:space="preserve">Le besoin urgent de fournir des aliments complémentaires en particulier </w:t>
      </w:r>
      <w:r w:rsidR="00C43AE0">
        <w:rPr>
          <w:lang w:val="fr-FR"/>
        </w:rPr>
        <w:t xml:space="preserve">durant </w:t>
      </w:r>
      <w:r w:rsidRPr="00C43AE0">
        <w:rPr>
          <w:lang w:val="fr-FR"/>
        </w:rPr>
        <w:t>les mois d'hiver</w:t>
      </w:r>
      <w:r w:rsidR="00C43AE0">
        <w:rPr>
          <w:lang w:val="fr-FR"/>
        </w:rPr>
        <w:t xml:space="preserve"> et d</w:t>
      </w:r>
      <w:r w:rsidRPr="00C43AE0">
        <w:rPr>
          <w:lang w:val="fr-FR"/>
        </w:rPr>
        <w:t xml:space="preserve">'automne, où l'état du pâturage naturel </w:t>
      </w:r>
      <w:r w:rsidR="00C43AE0">
        <w:rPr>
          <w:lang w:val="fr-FR"/>
        </w:rPr>
        <w:t xml:space="preserve">est </w:t>
      </w:r>
      <w:r w:rsidRPr="00C43AE0">
        <w:rPr>
          <w:lang w:val="fr-FR"/>
        </w:rPr>
        <w:t>faible/fragile</w:t>
      </w:r>
    </w:p>
    <w:p w14:paraId="56FE461A" w14:textId="77777777" w:rsidR="00007F20" w:rsidRPr="00C43AE0" w:rsidRDefault="00007F20" w:rsidP="00007F20">
      <w:pPr>
        <w:pStyle w:val="ListParagraph"/>
        <w:spacing w:after="0"/>
        <w:jc w:val="both"/>
        <w:rPr>
          <w:lang w:val="fr-FR"/>
        </w:rPr>
      </w:pPr>
    </w:p>
    <w:p w14:paraId="413AE93A" w14:textId="49E813F4" w:rsidR="00747A03" w:rsidRDefault="0048082D" w:rsidP="00E77942">
      <w:pPr>
        <w:pStyle w:val="Heading1"/>
        <w:spacing w:before="0"/>
        <w:jc w:val="both"/>
        <w:rPr>
          <w:lang w:val="fr-FR"/>
        </w:rPr>
      </w:pPr>
      <w:r>
        <w:rPr>
          <w:lang w:val="fr-FR"/>
        </w:rPr>
        <w:t>Promoteur</w:t>
      </w:r>
    </w:p>
    <w:p w14:paraId="3D9C2A53" w14:textId="3A82778F" w:rsidR="007F0311" w:rsidRPr="00DE3DF7" w:rsidRDefault="007F0311" w:rsidP="007F0311">
      <w:pPr>
        <w:rPr>
          <w:lang w:val="fr-FR"/>
        </w:rPr>
      </w:pPr>
      <w:r w:rsidRPr="00DE023B">
        <w:rPr>
          <w:lang w:val="fr-FR"/>
        </w:rPr>
        <w:t>Nom de promoteur :</w:t>
      </w:r>
      <w:r w:rsidR="0048082D" w:rsidRPr="00DE023B">
        <w:rPr>
          <w:lang w:val="fr-FR"/>
        </w:rPr>
        <w:t xml:space="preserve"> </w:t>
      </w:r>
      <w:r w:rsidR="00F12D2D">
        <w:rPr>
          <w:lang w:val="fr-FR"/>
        </w:rPr>
        <w:t xml:space="preserve">Jamel </w:t>
      </w:r>
      <w:r w:rsidR="00B2298D" w:rsidRPr="00DE3DF7">
        <w:rPr>
          <w:lang w:val="fr-FR"/>
        </w:rPr>
        <w:t>Rahmani</w:t>
      </w:r>
    </w:p>
    <w:p w14:paraId="2DE363AF" w14:textId="1E78A220" w:rsidR="007F0311" w:rsidRPr="00DE023B" w:rsidRDefault="007F0311" w:rsidP="007F0311">
      <w:pPr>
        <w:rPr>
          <w:lang w:val="fr-FR"/>
        </w:rPr>
      </w:pPr>
      <w:r w:rsidRPr="00DE023B">
        <w:rPr>
          <w:lang w:val="fr-FR"/>
        </w:rPr>
        <w:t>Adresse (Go</w:t>
      </w:r>
      <w:r w:rsidR="00BA0F68">
        <w:rPr>
          <w:lang w:val="fr-FR"/>
        </w:rPr>
        <w:t>uvernorate /</w:t>
      </w:r>
      <w:r w:rsidR="00007F20">
        <w:rPr>
          <w:lang w:val="fr-FR"/>
        </w:rPr>
        <w:t>Délégation</w:t>
      </w:r>
      <w:r w:rsidR="00BA0F68">
        <w:rPr>
          <w:lang w:val="fr-FR"/>
        </w:rPr>
        <w:t xml:space="preserve"> </w:t>
      </w:r>
      <w:r w:rsidRPr="00DE023B">
        <w:rPr>
          <w:lang w:val="fr-FR"/>
        </w:rPr>
        <w:t>) :</w:t>
      </w:r>
      <w:r w:rsidR="004B684F" w:rsidRPr="00DE023B">
        <w:rPr>
          <w:lang w:val="fr-FR"/>
        </w:rPr>
        <w:t xml:space="preserve"> </w:t>
      </w:r>
      <w:r w:rsidR="00F12D2D">
        <w:rPr>
          <w:lang w:val="fr-FR"/>
        </w:rPr>
        <w:t>Sidi Bouzid, Regueb</w:t>
      </w:r>
    </w:p>
    <w:p w14:paraId="414428DE" w14:textId="1534966F" w:rsidR="007125E6" w:rsidRDefault="007F0311" w:rsidP="007125E6">
      <w:pPr>
        <w:rPr>
          <w:lang w:val="fr-FR"/>
        </w:rPr>
      </w:pPr>
      <w:r w:rsidRPr="00DE023B">
        <w:rPr>
          <w:lang w:val="fr-FR"/>
        </w:rPr>
        <w:t xml:space="preserve">Contacte (Téléphone / e-mail) : </w:t>
      </w:r>
      <w:r w:rsidR="00F12D2D">
        <w:rPr>
          <w:lang w:val="fr-FR"/>
        </w:rPr>
        <w:t xml:space="preserve">54564390, </w:t>
      </w:r>
      <w:r w:rsidR="00B2298D" w:rsidRPr="00DE3DF7">
        <w:rPr>
          <w:lang w:val="fr-FR"/>
        </w:rPr>
        <w:t>rahmani00jamel@gmail.com</w:t>
      </w:r>
    </w:p>
    <w:p w14:paraId="2F661F18" w14:textId="0593ABB2" w:rsidR="00747A03" w:rsidRPr="007125E6" w:rsidRDefault="007125E6" w:rsidP="007125E6">
      <w:pPr>
        <w:rPr>
          <w:lang w:val="fr-FR"/>
        </w:rPr>
      </w:pPr>
      <w:r>
        <w:rPr>
          <w:lang w:val="fr-FR"/>
        </w:rPr>
        <w:t xml:space="preserve">Mr. </w:t>
      </w:r>
      <w:r w:rsidR="00E154F2">
        <w:rPr>
          <w:lang w:val="fr-FR"/>
        </w:rPr>
        <w:t>Jamel</w:t>
      </w:r>
      <w:r w:rsidRPr="007125E6">
        <w:rPr>
          <w:sz w:val="24"/>
          <w:szCs w:val="24"/>
          <w:lang w:val="fr-FR"/>
        </w:rPr>
        <w:t xml:space="preserve"> a une ferme avec une superficie de </w:t>
      </w:r>
      <w:r w:rsidR="00E154F2">
        <w:rPr>
          <w:sz w:val="24"/>
          <w:szCs w:val="24"/>
          <w:lang w:val="fr-FR"/>
        </w:rPr>
        <w:t>40</w:t>
      </w:r>
      <w:r w:rsidRPr="007125E6">
        <w:rPr>
          <w:sz w:val="24"/>
          <w:szCs w:val="24"/>
          <w:lang w:val="fr-FR"/>
        </w:rPr>
        <w:t xml:space="preserve"> ha sur laquelle il produit des olives </w:t>
      </w:r>
      <w:r w:rsidR="00E154F2">
        <w:rPr>
          <w:sz w:val="24"/>
          <w:szCs w:val="24"/>
          <w:lang w:val="fr-FR"/>
        </w:rPr>
        <w:t>et d’orges</w:t>
      </w:r>
      <w:r w:rsidRPr="007125E6">
        <w:rPr>
          <w:sz w:val="24"/>
          <w:szCs w:val="24"/>
          <w:lang w:val="fr-FR"/>
        </w:rPr>
        <w:t>.</w:t>
      </w:r>
      <w:r w:rsidR="00F12D2D">
        <w:rPr>
          <w:sz w:val="24"/>
          <w:szCs w:val="24"/>
          <w:lang w:val="fr-FR"/>
        </w:rPr>
        <w:t xml:space="preserve"> Il a </w:t>
      </w:r>
      <w:r w:rsidR="00EC3D71">
        <w:rPr>
          <w:sz w:val="24"/>
          <w:szCs w:val="24"/>
          <w:lang w:val="fr-FR"/>
        </w:rPr>
        <w:t>également</w:t>
      </w:r>
      <w:r w:rsidR="00E154F2">
        <w:rPr>
          <w:sz w:val="24"/>
          <w:szCs w:val="24"/>
          <w:lang w:val="fr-FR"/>
        </w:rPr>
        <w:t xml:space="preserve"> 200 têtes de </w:t>
      </w:r>
      <w:r w:rsidR="00DE3DF7">
        <w:rPr>
          <w:sz w:val="24"/>
          <w:szCs w:val="24"/>
          <w:lang w:val="fr-FR"/>
        </w:rPr>
        <w:t>caprin</w:t>
      </w:r>
      <w:r w:rsidR="00F12D2D">
        <w:rPr>
          <w:sz w:val="24"/>
          <w:szCs w:val="24"/>
          <w:lang w:val="fr-FR"/>
        </w:rPr>
        <w:t xml:space="preserve">s et ovins. </w:t>
      </w:r>
    </w:p>
    <w:p w14:paraId="7A55884D" w14:textId="00ED582D" w:rsidR="00402AD9" w:rsidRPr="00DE3DF7" w:rsidRDefault="007125E6" w:rsidP="007125E6">
      <w:pPr>
        <w:spacing w:after="0"/>
        <w:jc w:val="both"/>
        <w:rPr>
          <w:sz w:val="24"/>
          <w:szCs w:val="24"/>
          <w:lang w:val="fr-FR"/>
        </w:rPr>
      </w:pPr>
      <w:r w:rsidRPr="00DE3DF7">
        <w:rPr>
          <w:sz w:val="24"/>
          <w:szCs w:val="24"/>
          <w:lang w:val="fr-FR"/>
        </w:rPr>
        <w:t>Il</w:t>
      </w:r>
      <w:r w:rsidR="00E154F2" w:rsidRPr="00DE3DF7">
        <w:rPr>
          <w:sz w:val="24"/>
          <w:szCs w:val="24"/>
          <w:lang w:val="fr-FR"/>
        </w:rPr>
        <w:t xml:space="preserve"> est ingénieur, conseiller et coordinateur d’un projet </w:t>
      </w:r>
      <w:r w:rsidR="00DE3DF7" w:rsidRPr="00DE3DF7">
        <w:rPr>
          <w:sz w:val="24"/>
          <w:szCs w:val="24"/>
          <w:lang w:val="fr-FR"/>
        </w:rPr>
        <w:t xml:space="preserve">de </w:t>
      </w:r>
      <w:r w:rsidR="00E154F2" w:rsidRPr="00DE3DF7">
        <w:rPr>
          <w:sz w:val="24"/>
          <w:szCs w:val="24"/>
          <w:lang w:val="fr-FR"/>
        </w:rPr>
        <w:t xml:space="preserve">développement rural et gérant d’une société SUARL. Il connait les blocs alimentaires depuis 4 ans </w:t>
      </w:r>
      <w:r w:rsidR="003662B9" w:rsidRPr="00DE3DF7">
        <w:rPr>
          <w:sz w:val="24"/>
          <w:szCs w:val="24"/>
          <w:lang w:val="fr-FR"/>
        </w:rPr>
        <w:t>à</w:t>
      </w:r>
      <w:r w:rsidR="00E154F2" w:rsidRPr="00DE3DF7">
        <w:rPr>
          <w:sz w:val="24"/>
          <w:szCs w:val="24"/>
          <w:lang w:val="fr-FR"/>
        </w:rPr>
        <w:t xml:space="preserve"> travers de l’OEP.</w:t>
      </w:r>
      <w:r w:rsidR="003662B9" w:rsidRPr="00DE3DF7">
        <w:rPr>
          <w:sz w:val="24"/>
          <w:szCs w:val="24"/>
          <w:lang w:val="fr-FR"/>
        </w:rPr>
        <w:t xml:space="preserve"> Il les fabrique de façon </w:t>
      </w:r>
      <w:r w:rsidR="00DE3DF7" w:rsidRPr="00DE3DF7">
        <w:rPr>
          <w:sz w:val="24"/>
          <w:szCs w:val="24"/>
          <w:lang w:val="fr-FR"/>
        </w:rPr>
        <w:t>artisanale</w:t>
      </w:r>
      <w:r w:rsidR="003662B9" w:rsidRPr="00DE3DF7">
        <w:rPr>
          <w:sz w:val="24"/>
          <w:szCs w:val="24"/>
          <w:lang w:val="fr-FR"/>
        </w:rPr>
        <w:t xml:space="preserve"> (500 kg).</w:t>
      </w:r>
    </w:p>
    <w:p w14:paraId="7BB3AD2E" w14:textId="77777777" w:rsidR="00503C7D" w:rsidRPr="007125E6" w:rsidRDefault="00503C7D" w:rsidP="007125E6">
      <w:pPr>
        <w:spacing w:after="0"/>
        <w:jc w:val="both"/>
        <w:rPr>
          <w:sz w:val="24"/>
          <w:szCs w:val="24"/>
          <w:lang w:val="fr-FR"/>
        </w:rPr>
      </w:pPr>
    </w:p>
    <w:p w14:paraId="7BC3B927" w14:textId="33032D7B" w:rsidR="00E95F2D" w:rsidRDefault="00E95F2D" w:rsidP="00E77942">
      <w:pPr>
        <w:pStyle w:val="Heading1"/>
        <w:spacing w:before="0"/>
        <w:jc w:val="both"/>
        <w:rPr>
          <w:lang w:val="fr-FR"/>
        </w:rPr>
      </w:pPr>
      <w:r>
        <w:rPr>
          <w:lang w:val="fr-FR"/>
        </w:rPr>
        <w:t>Type des sous-produits</w:t>
      </w:r>
      <w:r w:rsidR="00617841">
        <w:rPr>
          <w:lang w:val="fr-FR"/>
        </w:rPr>
        <w:t xml:space="preserve"> </w:t>
      </w:r>
    </w:p>
    <w:p w14:paraId="1361AD81" w14:textId="77777777" w:rsidR="00617841" w:rsidRDefault="00617841" w:rsidP="00617841">
      <w:pPr>
        <w:autoSpaceDE w:val="0"/>
        <w:autoSpaceDN w:val="0"/>
        <w:adjustRightInd w:val="0"/>
        <w:spacing w:after="0" w:line="240" w:lineRule="auto"/>
        <w:jc w:val="both"/>
        <w:rPr>
          <w:rFonts w:ascii="Calibri" w:hAnsi="Calibri" w:cs="Calibri"/>
          <w:sz w:val="24"/>
          <w:szCs w:val="24"/>
          <w:lang w:val="fr-FR"/>
        </w:rPr>
      </w:pPr>
    </w:p>
    <w:p w14:paraId="3D075908" w14:textId="6850A7B7" w:rsidR="00C55055" w:rsidRPr="00536A66" w:rsidRDefault="00DE023B" w:rsidP="00E77942">
      <w:pPr>
        <w:autoSpaceDE w:val="0"/>
        <w:autoSpaceDN w:val="0"/>
        <w:adjustRightInd w:val="0"/>
        <w:spacing w:after="0" w:line="240" w:lineRule="auto"/>
        <w:jc w:val="both"/>
        <w:rPr>
          <w:rFonts w:ascii="Calibri" w:hAnsi="Calibri" w:cs="Calibri"/>
          <w:sz w:val="24"/>
          <w:szCs w:val="24"/>
          <w:lang w:val="fr-FR"/>
        </w:rPr>
      </w:pPr>
      <w:r w:rsidRPr="00536A66">
        <w:rPr>
          <w:rFonts w:ascii="Calibri" w:hAnsi="Calibri" w:cs="Calibri"/>
          <w:sz w:val="24"/>
          <w:szCs w:val="24"/>
          <w:lang w:val="fr-FR"/>
        </w:rPr>
        <w:t>Le promoteur utilisera les sous-produits suivants pour fabriquer les blocs alimentaires :</w:t>
      </w:r>
    </w:p>
    <w:p w14:paraId="793EF8CF" w14:textId="22B756B8" w:rsidR="00DE023B" w:rsidRPr="00503C7D" w:rsidRDefault="00536A66" w:rsidP="00DE023B">
      <w:pPr>
        <w:autoSpaceDE w:val="0"/>
        <w:autoSpaceDN w:val="0"/>
        <w:adjustRightInd w:val="0"/>
        <w:spacing w:after="0" w:line="240" w:lineRule="auto"/>
        <w:jc w:val="both"/>
        <w:rPr>
          <w:rFonts w:ascii="Calibri" w:hAnsi="Calibri" w:cs="Calibri"/>
          <w:sz w:val="24"/>
          <w:szCs w:val="24"/>
          <w:lang w:val="fr-FR"/>
        </w:rPr>
      </w:pPr>
      <w:r w:rsidRPr="00503C7D">
        <w:rPr>
          <w:rFonts w:ascii="Calibri" w:hAnsi="Calibri" w:cs="Calibri"/>
          <w:sz w:val="24"/>
          <w:szCs w:val="24"/>
          <w:lang w:val="fr-FR"/>
        </w:rPr>
        <w:t>Grignon</w:t>
      </w:r>
      <w:r w:rsidR="00DE023B" w:rsidRPr="00503C7D">
        <w:rPr>
          <w:rFonts w:ascii="Calibri" w:hAnsi="Calibri" w:cs="Calibri"/>
          <w:sz w:val="24"/>
          <w:szCs w:val="24"/>
          <w:lang w:val="fr-FR"/>
        </w:rPr>
        <w:t>s d’olive,</w:t>
      </w:r>
      <w:r w:rsidR="00765F96">
        <w:rPr>
          <w:rFonts w:ascii="Calibri" w:hAnsi="Calibri" w:cs="Calibri"/>
          <w:sz w:val="24"/>
          <w:szCs w:val="24"/>
          <w:lang w:val="fr-FR"/>
        </w:rPr>
        <w:t xml:space="preserve"> pulpe de tomate, </w:t>
      </w:r>
      <w:r w:rsidR="007A4DC7">
        <w:rPr>
          <w:rFonts w:ascii="Calibri" w:hAnsi="Calibri" w:cs="Calibri"/>
          <w:sz w:val="24"/>
          <w:szCs w:val="24"/>
          <w:lang w:val="fr-FR"/>
        </w:rPr>
        <w:t xml:space="preserve">fruit de cactus, </w:t>
      </w:r>
      <w:r w:rsidR="00765F96">
        <w:rPr>
          <w:rFonts w:ascii="Calibri" w:hAnsi="Calibri" w:cs="Calibri"/>
          <w:sz w:val="24"/>
          <w:szCs w:val="24"/>
          <w:lang w:val="fr-FR"/>
        </w:rPr>
        <w:t>dattes déclasse</w:t>
      </w:r>
      <w:r w:rsidR="00DE023B" w:rsidRPr="00503C7D">
        <w:rPr>
          <w:rFonts w:ascii="Calibri" w:hAnsi="Calibri" w:cs="Calibri"/>
          <w:sz w:val="24"/>
          <w:szCs w:val="24"/>
          <w:lang w:val="fr-FR"/>
        </w:rPr>
        <w:t>,</w:t>
      </w:r>
      <w:r w:rsidR="00685D74">
        <w:rPr>
          <w:rFonts w:ascii="Calibri" w:hAnsi="Calibri" w:cs="Calibri"/>
          <w:sz w:val="24"/>
          <w:szCs w:val="24"/>
          <w:lang w:val="fr-FR"/>
        </w:rPr>
        <w:t xml:space="preserve"> paille,</w:t>
      </w:r>
      <w:r w:rsidRPr="00503C7D">
        <w:rPr>
          <w:rFonts w:ascii="Calibri" w:hAnsi="Calibri" w:cs="Calibri"/>
          <w:sz w:val="24"/>
          <w:szCs w:val="24"/>
          <w:lang w:val="fr-FR"/>
        </w:rPr>
        <w:t xml:space="preserve"> son de blé</w:t>
      </w:r>
    </w:p>
    <w:p w14:paraId="44120A72" w14:textId="77777777" w:rsidR="00B319AD" w:rsidRPr="00536A66" w:rsidRDefault="00B319AD" w:rsidP="00E77942">
      <w:pPr>
        <w:autoSpaceDE w:val="0"/>
        <w:autoSpaceDN w:val="0"/>
        <w:adjustRightInd w:val="0"/>
        <w:spacing w:after="0" w:line="240" w:lineRule="auto"/>
        <w:jc w:val="both"/>
        <w:rPr>
          <w:rFonts w:ascii="Calibri" w:hAnsi="Calibri" w:cs="Calibri"/>
          <w:sz w:val="24"/>
          <w:szCs w:val="24"/>
          <w:lang w:val="fr-FR"/>
        </w:rPr>
      </w:pPr>
    </w:p>
    <w:p w14:paraId="3E1B9D17" w14:textId="16F4568A" w:rsidR="00C55055" w:rsidRDefault="00B319AD" w:rsidP="00E77942">
      <w:pPr>
        <w:autoSpaceDE w:val="0"/>
        <w:autoSpaceDN w:val="0"/>
        <w:adjustRightInd w:val="0"/>
        <w:spacing w:after="0" w:line="240" w:lineRule="auto"/>
        <w:jc w:val="both"/>
        <w:rPr>
          <w:rFonts w:ascii="Calibri" w:hAnsi="Calibri" w:cs="Calibri"/>
          <w:sz w:val="24"/>
          <w:szCs w:val="24"/>
          <w:lang w:val="fr-FR"/>
        </w:rPr>
      </w:pPr>
      <w:r w:rsidRPr="00536A66">
        <w:rPr>
          <w:rFonts w:ascii="Calibri" w:hAnsi="Calibri" w:cs="Calibri"/>
          <w:sz w:val="24"/>
          <w:szCs w:val="24"/>
          <w:lang w:val="fr-FR"/>
        </w:rPr>
        <w:t>Il va utiliser les formules </w:t>
      </w:r>
      <w:r w:rsidR="00C839F8">
        <w:rPr>
          <w:rFonts w:ascii="Calibri" w:hAnsi="Calibri" w:cs="Calibri"/>
          <w:sz w:val="24"/>
          <w:szCs w:val="24"/>
          <w:lang w:val="fr-FR"/>
        </w:rPr>
        <w:t>:</w:t>
      </w:r>
      <w:r w:rsidR="007D4903">
        <w:rPr>
          <w:rFonts w:ascii="Calibri" w:hAnsi="Calibri" w:cs="Calibri"/>
          <w:color w:val="FF0000"/>
          <w:sz w:val="24"/>
          <w:szCs w:val="24"/>
          <w:lang w:val="fr-FR"/>
        </w:rPr>
        <w:t xml:space="preserve"> </w:t>
      </w:r>
      <w:r w:rsidR="00DE3DF7" w:rsidRPr="00DE3DF7">
        <w:rPr>
          <w:rFonts w:ascii="Calibri" w:hAnsi="Calibri" w:cs="Calibri"/>
          <w:sz w:val="24"/>
          <w:szCs w:val="24"/>
          <w:lang w:val="fr-FR"/>
        </w:rPr>
        <w:t>A5, E1, E2</w:t>
      </w:r>
      <w:r w:rsidR="001B09A5">
        <w:rPr>
          <w:rFonts w:ascii="Calibri" w:hAnsi="Calibri" w:cs="Calibri"/>
          <w:sz w:val="24"/>
          <w:szCs w:val="24"/>
          <w:lang w:val="fr-FR"/>
        </w:rPr>
        <w:t xml:space="preserve">, F1 </w:t>
      </w:r>
      <w:r w:rsidR="00503C7D" w:rsidRPr="00503C7D">
        <w:rPr>
          <w:rFonts w:ascii="Calibri" w:hAnsi="Calibri" w:cs="Calibri"/>
          <w:sz w:val="24"/>
          <w:szCs w:val="24"/>
          <w:lang w:val="fr-FR"/>
        </w:rPr>
        <w:t xml:space="preserve">de l’INAT et une formule </w:t>
      </w:r>
      <w:r w:rsidRPr="00536A66">
        <w:rPr>
          <w:rFonts w:ascii="Calibri" w:hAnsi="Calibri" w:cs="Calibri"/>
          <w:sz w:val="24"/>
          <w:szCs w:val="24"/>
          <w:lang w:val="fr-FR"/>
        </w:rPr>
        <w:t>selon la dispon</w:t>
      </w:r>
      <w:r w:rsidR="004B684F" w:rsidRPr="00536A66">
        <w:rPr>
          <w:rFonts w:ascii="Calibri" w:hAnsi="Calibri" w:cs="Calibri"/>
          <w:sz w:val="24"/>
          <w:szCs w:val="24"/>
          <w:lang w:val="fr-FR"/>
        </w:rPr>
        <w:t xml:space="preserve">ibilité </w:t>
      </w:r>
      <w:r w:rsidR="00536A66" w:rsidRPr="00536A66">
        <w:rPr>
          <w:rFonts w:ascii="Calibri" w:hAnsi="Calibri" w:cs="Calibri"/>
          <w:sz w:val="24"/>
          <w:szCs w:val="24"/>
          <w:lang w:val="fr-FR"/>
        </w:rPr>
        <w:t xml:space="preserve">des sous-produits </w:t>
      </w:r>
      <w:r w:rsidR="004B684F" w:rsidRPr="00536A66">
        <w:rPr>
          <w:rFonts w:ascii="Calibri" w:hAnsi="Calibri" w:cs="Calibri"/>
          <w:sz w:val="24"/>
          <w:szCs w:val="24"/>
          <w:lang w:val="fr-FR"/>
        </w:rPr>
        <w:t>(voir ci-dessous)</w:t>
      </w:r>
    </w:p>
    <w:p w14:paraId="0A717D26" w14:textId="0EF190E1" w:rsidR="00E95F2D" w:rsidRDefault="00E95F2D" w:rsidP="00E77942">
      <w:pPr>
        <w:pStyle w:val="Heading1"/>
        <w:spacing w:before="0"/>
        <w:rPr>
          <w:lang w:val="fr-FR"/>
        </w:rPr>
      </w:pPr>
      <w:r>
        <w:rPr>
          <w:lang w:val="fr-FR"/>
        </w:rPr>
        <w:lastRenderedPageBreak/>
        <w:t>Capacité de production</w:t>
      </w:r>
      <w:r w:rsidR="00536A66" w:rsidRPr="00536A66">
        <w:rPr>
          <w:lang w:val="fr-FR"/>
        </w:rPr>
        <w:t xml:space="preserve"> </w:t>
      </w:r>
      <w:r w:rsidR="00536A66">
        <w:rPr>
          <w:lang w:val="fr-FR"/>
        </w:rPr>
        <w:t>et p</w:t>
      </w:r>
      <w:r w:rsidR="00536A66" w:rsidRPr="00617841">
        <w:rPr>
          <w:lang w:val="fr-FR"/>
        </w:rPr>
        <w:t>ériode de fonctionnement</w:t>
      </w:r>
    </w:p>
    <w:p w14:paraId="3EDAC5BD" w14:textId="4593C0AB" w:rsidR="00E95F2D" w:rsidRDefault="00617841" w:rsidP="00E77942">
      <w:pPr>
        <w:spacing w:after="0"/>
        <w:jc w:val="both"/>
        <w:rPr>
          <w:sz w:val="24"/>
          <w:szCs w:val="24"/>
          <w:lang w:val="fr-FR"/>
        </w:rPr>
      </w:pPr>
      <w:r>
        <w:rPr>
          <w:sz w:val="24"/>
          <w:szCs w:val="24"/>
          <w:lang w:val="fr-FR"/>
        </w:rPr>
        <w:t>La machin</w:t>
      </w:r>
      <w:r w:rsidR="00553B59">
        <w:rPr>
          <w:sz w:val="24"/>
          <w:szCs w:val="24"/>
          <w:lang w:val="fr-FR"/>
        </w:rPr>
        <w:t xml:space="preserve">e a une capacité de production </w:t>
      </w:r>
      <w:r>
        <w:rPr>
          <w:sz w:val="24"/>
          <w:szCs w:val="24"/>
          <w:lang w:val="fr-FR"/>
        </w:rPr>
        <w:t xml:space="preserve">d’environ 10 tonnes par jour. </w:t>
      </w:r>
      <w:r w:rsidR="00C839F8">
        <w:rPr>
          <w:sz w:val="24"/>
          <w:szCs w:val="24"/>
          <w:lang w:val="fr-FR"/>
        </w:rPr>
        <w:t xml:space="preserve">Le producteur prévoit une production d’environ 5 t / jour. </w:t>
      </w:r>
      <w:r w:rsidR="00790CEE" w:rsidRPr="00423B99">
        <w:rPr>
          <w:sz w:val="24"/>
          <w:szCs w:val="24"/>
          <w:lang w:val="fr-FR"/>
        </w:rPr>
        <w:t xml:space="preserve">Il est prévu de </w:t>
      </w:r>
      <w:r w:rsidR="00553B59">
        <w:rPr>
          <w:sz w:val="24"/>
          <w:szCs w:val="24"/>
          <w:lang w:val="fr-FR"/>
        </w:rPr>
        <w:t xml:space="preserve">transformer </w:t>
      </w:r>
      <w:r w:rsidR="00573CEB">
        <w:rPr>
          <w:sz w:val="24"/>
          <w:szCs w:val="24"/>
          <w:lang w:val="fr-FR"/>
        </w:rPr>
        <w:t>800</w:t>
      </w:r>
      <w:r w:rsidR="00553B59" w:rsidRPr="00EC54B5">
        <w:rPr>
          <w:sz w:val="24"/>
          <w:szCs w:val="24"/>
          <w:lang w:val="fr-FR"/>
        </w:rPr>
        <w:t xml:space="preserve"> </w:t>
      </w:r>
      <w:r w:rsidR="00790CEE" w:rsidRPr="00EC54B5">
        <w:rPr>
          <w:sz w:val="24"/>
          <w:szCs w:val="24"/>
          <w:lang w:val="fr-FR"/>
        </w:rPr>
        <w:t xml:space="preserve"> </w:t>
      </w:r>
      <w:r w:rsidR="00790CEE" w:rsidRPr="00423B99">
        <w:rPr>
          <w:sz w:val="24"/>
          <w:szCs w:val="24"/>
          <w:lang w:val="fr-FR"/>
        </w:rPr>
        <w:t xml:space="preserve">tonnes </w:t>
      </w:r>
      <w:r w:rsidR="00553B59">
        <w:rPr>
          <w:sz w:val="24"/>
          <w:szCs w:val="24"/>
          <w:lang w:val="fr-FR"/>
        </w:rPr>
        <w:t xml:space="preserve">matières primaires en environ </w:t>
      </w:r>
      <w:r w:rsidR="00573CEB">
        <w:rPr>
          <w:sz w:val="24"/>
          <w:szCs w:val="24"/>
          <w:lang w:val="fr-FR"/>
        </w:rPr>
        <w:t>432</w:t>
      </w:r>
      <w:r w:rsidR="00553B59">
        <w:rPr>
          <w:sz w:val="24"/>
          <w:szCs w:val="24"/>
          <w:lang w:val="fr-FR"/>
        </w:rPr>
        <w:t xml:space="preserve"> tonnes blocs alimentaire </w:t>
      </w:r>
      <w:r w:rsidR="00EC54B5">
        <w:rPr>
          <w:sz w:val="24"/>
          <w:szCs w:val="24"/>
          <w:lang w:val="fr-FR"/>
        </w:rPr>
        <w:t xml:space="preserve"> par année.</w:t>
      </w:r>
    </w:p>
    <w:p w14:paraId="0D7AA9B2" w14:textId="77777777" w:rsidR="00617841" w:rsidRDefault="00617841" w:rsidP="00E77942">
      <w:pPr>
        <w:spacing w:after="0"/>
        <w:jc w:val="both"/>
        <w:rPr>
          <w:sz w:val="24"/>
          <w:szCs w:val="24"/>
          <w:lang w:val="fr-FR"/>
        </w:rPr>
      </w:pPr>
    </w:p>
    <w:tbl>
      <w:tblPr>
        <w:tblStyle w:val="TableGrid"/>
        <w:tblW w:w="0" w:type="auto"/>
        <w:tblInd w:w="-473" w:type="dxa"/>
        <w:tblLook w:val="04A0" w:firstRow="1" w:lastRow="0" w:firstColumn="1" w:lastColumn="0" w:noHBand="0" w:noVBand="1"/>
      </w:tblPr>
      <w:tblGrid>
        <w:gridCol w:w="1532"/>
        <w:gridCol w:w="528"/>
        <w:gridCol w:w="501"/>
        <w:gridCol w:w="553"/>
        <w:gridCol w:w="662"/>
        <w:gridCol w:w="659"/>
        <w:gridCol w:w="664"/>
        <w:gridCol w:w="664"/>
        <w:gridCol w:w="663"/>
        <w:gridCol w:w="668"/>
        <w:gridCol w:w="668"/>
        <w:gridCol w:w="668"/>
        <w:gridCol w:w="668"/>
        <w:gridCol w:w="725"/>
      </w:tblGrid>
      <w:tr w:rsidR="00EC3D71" w:rsidRPr="0021496A" w14:paraId="584DA5BB" w14:textId="63C04F21" w:rsidTr="00EC3D71">
        <w:tc>
          <w:tcPr>
            <w:tcW w:w="1532" w:type="dxa"/>
          </w:tcPr>
          <w:p w14:paraId="1A29DF56" w14:textId="4A193E71" w:rsidR="00EC3D71" w:rsidRPr="0021496A" w:rsidRDefault="00EC3D71" w:rsidP="00E77942">
            <w:pPr>
              <w:jc w:val="both"/>
              <w:rPr>
                <w:sz w:val="24"/>
                <w:szCs w:val="24"/>
                <w:lang w:val="fr-FR"/>
              </w:rPr>
            </w:pPr>
            <w:r w:rsidRPr="0021496A">
              <w:rPr>
                <w:sz w:val="24"/>
                <w:szCs w:val="24"/>
                <w:lang w:val="fr-FR"/>
              </w:rPr>
              <w:t>Formule</w:t>
            </w:r>
          </w:p>
        </w:tc>
        <w:tc>
          <w:tcPr>
            <w:tcW w:w="528" w:type="dxa"/>
          </w:tcPr>
          <w:p w14:paraId="69DED9A8" w14:textId="783AFE66" w:rsidR="00EC3D71" w:rsidRPr="0021496A" w:rsidRDefault="00EC3D71" w:rsidP="00E77942">
            <w:pPr>
              <w:jc w:val="both"/>
              <w:rPr>
                <w:sz w:val="24"/>
                <w:szCs w:val="24"/>
                <w:lang w:val="fr-FR"/>
              </w:rPr>
            </w:pPr>
            <w:r w:rsidRPr="0021496A">
              <w:rPr>
                <w:sz w:val="24"/>
                <w:szCs w:val="24"/>
                <w:lang w:val="fr-FR"/>
              </w:rPr>
              <w:t>M</w:t>
            </w:r>
          </w:p>
        </w:tc>
        <w:tc>
          <w:tcPr>
            <w:tcW w:w="501" w:type="dxa"/>
          </w:tcPr>
          <w:p w14:paraId="2550F606" w14:textId="0A3E8405" w:rsidR="00EC3D71" w:rsidRPr="0021496A" w:rsidRDefault="00EC3D71" w:rsidP="00E77942">
            <w:pPr>
              <w:jc w:val="both"/>
              <w:rPr>
                <w:sz w:val="24"/>
                <w:szCs w:val="24"/>
                <w:lang w:val="fr-FR"/>
              </w:rPr>
            </w:pPr>
            <w:r w:rsidRPr="0021496A">
              <w:rPr>
                <w:sz w:val="24"/>
                <w:szCs w:val="24"/>
                <w:lang w:val="fr-FR"/>
              </w:rPr>
              <w:t>J</w:t>
            </w:r>
          </w:p>
        </w:tc>
        <w:tc>
          <w:tcPr>
            <w:tcW w:w="553" w:type="dxa"/>
          </w:tcPr>
          <w:p w14:paraId="2DFAFE8D" w14:textId="1B5B7C20" w:rsidR="00EC3D71" w:rsidRPr="0021496A" w:rsidRDefault="00EC3D71" w:rsidP="00E77942">
            <w:pPr>
              <w:jc w:val="both"/>
              <w:rPr>
                <w:sz w:val="24"/>
                <w:szCs w:val="24"/>
                <w:lang w:val="fr-FR"/>
              </w:rPr>
            </w:pPr>
            <w:r w:rsidRPr="0021496A">
              <w:rPr>
                <w:sz w:val="24"/>
                <w:szCs w:val="24"/>
                <w:lang w:val="fr-FR"/>
              </w:rPr>
              <w:t>J</w:t>
            </w:r>
          </w:p>
        </w:tc>
        <w:tc>
          <w:tcPr>
            <w:tcW w:w="662" w:type="dxa"/>
          </w:tcPr>
          <w:p w14:paraId="11042DCF" w14:textId="1FB595F8" w:rsidR="00EC3D71" w:rsidRPr="0021496A" w:rsidRDefault="00EC3D71" w:rsidP="00E77942">
            <w:pPr>
              <w:jc w:val="both"/>
              <w:rPr>
                <w:sz w:val="24"/>
                <w:szCs w:val="24"/>
                <w:lang w:val="fr-FR"/>
              </w:rPr>
            </w:pPr>
            <w:r w:rsidRPr="0021496A">
              <w:rPr>
                <w:sz w:val="24"/>
                <w:szCs w:val="24"/>
                <w:lang w:val="fr-FR"/>
              </w:rPr>
              <w:t>A</w:t>
            </w:r>
          </w:p>
        </w:tc>
        <w:tc>
          <w:tcPr>
            <w:tcW w:w="659" w:type="dxa"/>
          </w:tcPr>
          <w:p w14:paraId="685E15B8" w14:textId="1447035E" w:rsidR="00EC3D71" w:rsidRPr="0021496A" w:rsidRDefault="00EC3D71" w:rsidP="00E77942">
            <w:pPr>
              <w:jc w:val="both"/>
              <w:rPr>
                <w:sz w:val="24"/>
                <w:szCs w:val="24"/>
                <w:lang w:val="fr-FR"/>
              </w:rPr>
            </w:pPr>
            <w:r w:rsidRPr="0021496A">
              <w:rPr>
                <w:sz w:val="24"/>
                <w:szCs w:val="24"/>
                <w:lang w:val="fr-FR"/>
              </w:rPr>
              <w:t>S</w:t>
            </w:r>
          </w:p>
        </w:tc>
        <w:tc>
          <w:tcPr>
            <w:tcW w:w="664" w:type="dxa"/>
          </w:tcPr>
          <w:p w14:paraId="7C742488" w14:textId="0358F070" w:rsidR="00EC3D71" w:rsidRPr="0021496A" w:rsidRDefault="00EC3D71" w:rsidP="00E77942">
            <w:pPr>
              <w:jc w:val="both"/>
              <w:rPr>
                <w:sz w:val="24"/>
                <w:szCs w:val="24"/>
                <w:lang w:val="fr-FR"/>
              </w:rPr>
            </w:pPr>
            <w:r w:rsidRPr="0021496A">
              <w:rPr>
                <w:sz w:val="24"/>
                <w:szCs w:val="24"/>
                <w:lang w:val="fr-FR"/>
              </w:rPr>
              <w:t>O</w:t>
            </w:r>
          </w:p>
        </w:tc>
        <w:tc>
          <w:tcPr>
            <w:tcW w:w="664" w:type="dxa"/>
          </w:tcPr>
          <w:p w14:paraId="0EAA7CCE" w14:textId="060CB083" w:rsidR="00EC3D71" w:rsidRPr="0021496A" w:rsidRDefault="00EC3D71" w:rsidP="00E77942">
            <w:pPr>
              <w:jc w:val="both"/>
              <w:rPr>
                <w:sz w:val="24"/>
                <w:szCs w:val="24"/>
                <w:lang w:val="fr-FR"/>
              </w:rPr>
            </w:pPr>
            <w:r w:rsidRPr="0021496A">
              <w:rPr>
                <w:sz w:val="24"/>
                <w:szCs w:val="24"/>
                <w:lang w:val="fr-FR"/>
              </w:rPr>
              <w:t>N</w:t>
            </w:r>
          </w:p>
        </w:tc>
        <w:tc>
          <w:tcPr>
            <w:tcW w:w="663" w:type="dxa"/>
          </w:tcPr>
          <w:p w14:paraId="3D82A701" w14:textId="2FDC516E" w:rsidR="00EC3D71" w:rsidRPr="0021496A" w:rsidRDefault="00EC3D71" w:rsidP="00E77942">
            <w:pPr>
              <w:jc w:val="both"/>
              <w:rPr>
                <w:sz w:val="24"/>
                <w:szCs w:val="24"/>
                <w:lang w:val="fr-FR"/>
              </w:rPr>
            </w:pPr>
            <w:r w:rsidRPr="0021496A">
              <w:rPr>
                <w:sz w:val="24"/>
                <w:szCs w:val="24"/>
                <w:lang w:val="fr-FR"/>
              </w:rPr>
              <w:t>D</w:t>
            </w:r>
          </w:p>
        </w:tc>
        <w:tc>
          <w:tcPr>
            <w:tcW w:w="668" w:type="dxa"/>
          </w:tcPr>
          <w:p w14:paraId="1C81972E" w14:textId="0C6CEEEF" w:rsidR="00EC3D71" w:rsidRPr="00900EEF" w:rsidRDefault="00900EEF" w:rsidP="00E77942">
            <w:pPr>
              <w:jc w:val="both"/>
              <w:rPr>
                <w:sz w:val="24"/>
                <w:szCs w:val="24"/>
                <w:lang w:val="fr-FR"/>
              </w:rPr>
            </w:pPr>
            <w:r w:rsidRPr="00900EEF">
              <w:rPr>
                <w:sz w:val="24"/>
                <w:szCs w:val="24"/>
                <w:lang w:val="fr-FR"/>
              </w:rPr>
              <w:t>J</w:t>
            </w:r>
          </w:p>
        </w:tc>
        <w:tc>
          <w:tcPr>
            <w:tcW w:w="668" w:type="dxa"/>
          </w:tcPr>
          <w:p w14:paraId="17A45D0C" w14:textId="4A16FC0F" w:rsidR="00EC3D71" w:rsidRPr="00900EEF" w:rsidRDefault="00900EEF" w:rsidP="00E77942">
            <w:pPr>
              <w:jc w:val="both"/>
              <w:rPr>
                <w:sz w:val="24"/>
                <w:szCs w:val="24"/>
                <w:lang w:val="fr-FR"/>
              </w:rPr>
            </w:pPr>
            <w:r w:rsidRPr="00900EEF">
              <w:rPr>
                <w:sz w:val="24"/>
                <w:szCs w:val="24"/>
                <w:lang w:val="fr-FR"/>
              </w:rPr>
              <w:t>F</w:t>
            </w:r>
          </w:p>
        </w:tc>
        <w:tc>
          <w:tcPr>
            <w:tcW w:w="668" w:type="dxa"/>
          </w:tcPr>
          <w:p w14:paraId="3D058E09" w14:textId="6ED0BA9A" w:rsidR="00EC3D71" w:rsidRPr="00900EEF" w:rsidRDefault="00900EEF" w:rsidP="00E77942">
            <w:pPr>
              <w:jc w:val="both"/>
              <w:rPr>
                <w:sz w:val="24"/>
                <w:szCs w:val="24"/>
                <w:lang w:val="fr-FR"/>
              </w:rPr>
            </w:pPr>
            <w:r w:rsidRPr="00900EEF">
              <w:rPr>
                <w:sz w:val="24"/>
                <w:szCs w:val="24"/>
                <w:lang w:val="fr-FR"/>
              </w:rPr>
              <w:t>M</w:t>
            </w:r>
          </w:p>
        </w:tc>
        <w:tc>
          <w:tcPr>
            <w:tcW w:w="668" w:type="dxa"/>
          </w:tcPr>
          <w:p w14:paraId="6DBCA1F6" w14:textId="5893A4B9" w:rsidR="00EC3D71" w:rsidRPr="00900EEF" w:rsidRDefault="00900EEF" w:rsidP="00E77942">
            <w:pPr>
              <w:jc w:val="both"/>
              <w:rPr>
                <w:sz w:val="24"/>
                <w:szCs w:val="24"/>
                <w:lang w:val="fr-FR"/>
              </w:rPr>
            </w:pPr>
            <w:r w:rsidRPr="00900EEF">
              <w:rPr>
                <w:sz w:val="24"/>
                <w:szCs w:val="24"/>
                <w:lang w:val="fr-FR"/>
              </w:rPr>
              <w:t>A</w:t>
            </w:r>
          </w:p>
        </w:tc>
        <w:tc>
          <w:tcPr>
            <w:tcW w:w="725" w:type="dxa"/>
          </w:tcPr>
          <w:p w14:paraId="63A88D49" w14:textId="502670A7" w:rsidR="00EC3D71" w:rsidRPr="0024601F" w:rsidRDefault="00EC3D71" w:rsidP="00E77942">
            <w:pPr>
              <w:jc w:val="both"/>
              <w:rPr>
                <w:b/>
                <w:sz w:val="24"/>
                <w:szCs w:val="24"/>
                <w:lang w:val="fr-FR"/>
              </w:rPr>
            </w:pPr>
            <w:r w:rsidRPr="0024601F">
              <w:rPr>
                <w:b/>
                <w:sz w:val="24"/>
                <w:szCs w:val="24"/>
                <w:lang w:val="fr-FR"/>
              </w:rPr>
              <w:t>Total</w:t>
            </w:r>
          </w:p>
        </w:tc>
      </w:tr>
      <w:tr w:rsidR="00EC3D71" w:rsidRPr="0021496A" w14:paraId="3EC2C4EE" w14:textId="544123BA" w:rsidTr="00EC3D71">
        <w:tc>
          <w:tcPr>
            <w:tcW w:w="1532" w:type="dxa"/>
          </w:tcPr>
          <w:p w14:paraId="35DBE501" w14:textId="232CF570" w:rsidR="00EC3D71" w:rsidRPr="0021496A" w:rsidRDefault="0044570E" w:rsidP="00E77942">
            <w:pPr>
              <w:jc w:val="both"/>
              <w:rPr>
                <w:sz w:val="24"/>
                <w:szCs w:val="24"/>
                <w:lang w:val="fr-FR"/>
              </w:rPr>
            </w:pPr>
            <w:r>
              <w:rPr>
                <w:sz w:val="24"/>
                <w:szCs w:val="24"/>
                <w:lang w:val="fr-FR"/>
              </w:rPr>
              <w:t>E1</w:t>
            </w:r>
          </w:p>
        </w:tc>
        <w:tc>
          <w:tcPr>
            <w:tcW w:w="528" w:type="dxa"/>
          </w:tcPr>
          <w:p w14:paraId="2F9C3520" w14:textId="77777777" w:rsidR="00EC3D71" w:rsidRPr="0021496A" w:rsidRDefault="00EC3D71" w:rsidP="00E77942">
            <w:pPr>
              <w:jc w:val="both"/>
              <w:rPr>
                <w:sz w:val="24"/>
                <w:szCs w:val="24"/>
                <w:lang w:val="fr-FR"/>
              </w:rPr>
            </w:pPr>
          </w:p>
        </w:tc>
        <w:tc>
          <w:tcPr>
            <w:tcW w:w="501" w:type="dxa"/>
          </w:tcPr>
          <w:p w14:paraId="16AED529" w14:textId="19CE1274" w:rsidR="00EC3D71" w:rsidRPr="0021496A" w:rsidRDefault="00F84BC7" w:rsidP="00E77942">
            <w:pPr>
              <w:jc w:val="both"/>
              <w:rPr>
                <w:sz w:val="24"/>
                <w:szCs w:val="24"/>
                <w:lang w:val="fr-FR"/>
              </w:rPr>
            </w:pPr>
            <w:r>
              <w:rPr>
                <w:sz w:val="24"/>
                <w:szCs w:val="24"/>
                <w:lang w:val="fr-FR"/>
              </w:rPr>
              <w:t>2</w:t>
            </w:r>
            <w:r w:rsidR="0044570E">
              <w:rPr>
                <w:sz w:val="24"/>
                <w:szCs w:val="24"/>
                <w:lang w:val="fr-FR"/>
              </w:rPr>
              <w:t>0</w:t>
            </w:r>
          </w:p>
        </w:tc>
        <w:tc>
          <w:tcPr>
            <w:tcW w:w="553" w:type="dxa"/>
          </w:tcPr>
          <w:p w14:paraId="4C3432C7" w14:textId="4106D968" w:rsidR="00EC3D71" w:rsidRPr="0021496A" w:rsidRDefault="00F84BC7" w:rsidP="00E77942">
            <w:pPr>
              <w:jc w:val="both"/>
              <w:rPr>
                <w:sz w:val="24"/>
                <w:szCs w:val="24"/>
                <w:lang w:val="fr-FR"/>
              </w:rPr>
            </w:pPr>
            <w:r>
              <w:rPr>
                <w:sz w:val="24"/>
                <w:szCs w:val="24"/>
                <w:lang w:val="fr-FR"/>
              </w:rPr>
              <w:t>3</w:t>
            </w:r>
            <w:r w:rsidR="0044570E">
              <w:rPr>
                <w:sz w:val="24"/>
                <w:szCs w:val="24"/>
                <w:lang w:val="fr-FR"/>
              </w:rPr>
              <w:t>0</w:t>
            </w:r>
          </w:p>
        </w:tc>
        <w:tc>
          <w:tcPr>
            <w:tcW w:w="662" w:type="dxa"/>
          </w:tcPr>
          <w:p w14:paraId="098CCE91" w14:textId="2F54C746" w:rsidR="00EC3D71" w:rsidRPr="0021496A" w:rsidRDefault="00F84BC7" w:rsidP="00E77942">
            <w:pPr>
              <w:jc w:val="both"/>
              <w:rPr>
                <w:sz w:val="24"/>
                <w:szCs w:val="24"/>
                <w:lang w:val="fr-FR"/>
              </w:rPr>
            </w:pPr>
            <w:r>
              <w:rPr>
                <w:sz w:val="24"/>
                <w:szCs w:val="24"/>
                <w:lang w:val="fr-FR"/>
              </w:rPr>
              <w:t>3</w:t>
            </w:r>
            <w:r w:rsidR="0044570E">
              <w:rPr>
                <w:sz w:val="24"/>
                <w:szCs w:val="24"/>
                <w:lang w:val="fr-FR"/>
              </w:rPr>
              <w:t>0</w:t>
            </w:r>
          </w:p>
        </w:tc>
        <w:tc>
          <w:tcPr>
            <w:tcW w:w="659" w:type="dxa"/>
          </w:tcPr>
          <w:p w14:paraId="79DD5515" w14:textId="1FFD4503" w:rsidR="00EC3D71" w:rsidRPr="0021496A" w:rsidRDefault="00F84BC7" w:rsidP="00E77942">
            <w:pPr>
              <w:jc w:val="both"/>
              <w:rPr>
                <w:sz w:val="24"/>
                <w:szCs w:val="24"/>
                <w:lang w:val="fr-FR"/>
              </w:rPr>
            </w:pPr>
            <w:r>
              <w:rPr>
                <w:sz w:val="24"/>
                <w:szCs w:val="24"/>
                <w:lang w:val="fr-FR"/>
              </w:rPr>
              <w:t>2</w:t>
            </w:r>
            <w:r w:rsidR="0044570E">
              <w:rPr>
                <w:sz w:val="24"/>
                <w:szCs w:val="24"/>
                <w:lang w:val="fr-FR"/>
              </w:rPr>
              <w:t>0</w:t>
            </w:r>
          </w:p>
        </w:tc>
        <w:tc>
          <w:tcPr>
            <w:tcW w:w="664" w:type="dxa"/>
          </w:tcPr>
          <w:p w14:paraId="3B16009D" w14:textId="7A49E509" w:rsidR="00EC3D71" w:rsidRPr="0021496A" w:rsidRDefault="00EC3D71" w:rsidP="00E77942">
            <w:pPr>
              <w:jc w:val="both"/>
              <w:rPr>
                <w:sz w:val="24"/>
                <w:szCs w:val="24"/>
                <w:lang w:val="fr-FR"/>
              </w:rPr>
            </w:pPr>
          </w:p>
        </w:tc>
        <w:tc>
          <w:tcPr>
            <w:tcW w:w="664" w:type="dxa"/>
          </w:tcPr>
          <w:p w14:paraId="562255C9" w14:textId="7FE48599" w:rsidR="00EC3D71" w:rsidRPr="0021496A" w:rsidRDefault="00EC3D71" w:rsidP="00E77942">
            <w:pPr>
              <w:jc w:val="both"/>
              <w:rPr>
                <w:sz w:val="24"/>
                <w:szCs w:val="24"/>
                <w:lang w:val="fr-FR"/>
              </w:rPr>
            </w:pPr>
          </w:p>
        </w:tc>
        <w:tc>
          <w:tcPr>
            <w:tcW w:w="663" w:type="dxa"/>
          </w:tcPr>
          <w:p w14:paraId="7E41D62F" w14:textId="77777777" w:rsidR="00EC3D71" w:rsidRPr="0021496A" w:rsidRDefault="00EC3D71" w:rsidP="00E77942">
            <w:pPr>
              <w:jc w:val="both"/>
              <w:rPr>
                <w:sz w:val="24"/>
                <w:szCs w:val="24"/>
                <w:lang w:val="fr-FR"/>
              </w:rPr>
            </w:pPr>
          </w:p>
        </w:tc>
        <w:tc>
          <w:tcPr>
            <w:tcW w:w="668" w:type="dxa"/>
          </w:tcPr>
          <w:p w14:paraId="14D3DDE2" w14:textId="77777777" w:rsidR="00EC3D71" w:rsidRPr="0024601F" w:rsidRDefault="00EC3D71" w:rsidP="00E77942">
            <w:pPr>
              <w:jc w:val="both"/>
              <w:rPr>
                <w:b/>
                <w:sz w:val="24"/>
                <w:szCs w:val="24"/>
                <w:lang w:val="fr-FR"/>
              </w:rPr>
            </w:pPr>
          </w:p>
        </w:tc>
        <w:tc>
          <w:tcPr>
            <w:tcW w:w="668" w:type="dxa"/>
          </w:tcPr>
          <w:p w14:paraId="63629B81" w14:textId="77777777" w:rsidR="00EC3D71" w:rsidRPr="0024601F" w:rsidRDefault="00EC3D71" w:rsidP="00E77942">
            <w:pPr>
              <w:jc w:val="both"/>
              <w:rPr>
                <w:b/>
                <w:sz w:val="24"/>
                <w:szCs w:val="24"/>
                <w:lang w:val="fr-FR"/>
              </w:rPr>
            </w:pPr>
          </w:p>
        </w:tc>
        <w:tc>
          <w:tcPr>
            <w:tcW w:w="668" w:type="dxa"/>
          </w:tcPr>
          <w:p w14:paraId="7D141A5D" w14:textId="77777777" w:rsidR="00EC3D71" w:rsidRPr="0024601F" w:rsidRDefault="00EC3D71" w:rsidP="00E77942">
            <w:pPr>
              <w:jc w:val="both"/>
              <w:rPr>
                <w:b/>
                <w:sz w:val="24"/>
                <w:szCs w:val="24"/>
                <w:lang w:val="fr-FR"/>
              </w:rPr>
            </w:pPr>
          </w:p>
        </w:tc>
        <w:tc>
          <w:tcPr>
            <w:tcW w:w="668" w:type="dxa"/>
          </w:tcPr>
          <w:p w14:paraId="6EA65D8B" w14:textId="77777777" w:rsidR="00EC3D71" w:rsidRPr="0024601F" w:rsidRDefault="00EC3D71" w:rsidP="00E77942">
            <w:pPr>
              <w:jc w:val="both"/>
              <w:rPr>
                <w:b/>
                <w:sz w:val="24"/>
                <w:szCs w:val="24"/>
                <w:lang w:val="fr-FR"/>
              </w:rPr>
            </w:pPr>
          </w:p>
        </w:tc>
        <w:tc>
          <w:tcPr>
            <w:tcW w:w="725" w:type="dxa"/>
          </w:tcPr>
          <w:p w14:paraId="62047A39" w14:textId="5E1098D3" w:rsidR="00EC3D71" w:rsidRPr="0024601F" w:rsidRDefault="00F84BC7" w:rsidP="00F84BC7">
            <w:pPr>
              <w:jc w:val="both"/>
              <w:rPr>
                <w:b/>
                <w:sz w:val="24"/>
                <w:szCs w:val="24"/>
                <w:lang w:val="fr-FR"/>
              </w:rPr>
            </w:pPr>
            <w:r>
              <w:rPr>
                <w:b/>
                <w:sz w:val="24"/>
                <w:szCs w:val="24"/>
                <w:lang w:val="fr-FR"/>
              </w:rPr>
              <w:t>10</w:t>
            </w:r>
            <w:r w:rsidR="00573CEB">
              <w:rPr>
                <w:b/>
                <w:sz w:val="24"/>
                <w:szCs w:val="24"/>
                <w:lang w:val="fr-FR"/>
              </w:rPr>
              <w:t>0</w:t>
            </w:r>
          </w:p>
        </w:tc>
      </w:tr>
      <w:tr w:rsidR="00EC3D71" w:rsidRPr="0021496A" w14:paraId="77FA4C70" w14:textId="60D1CCDF" w:rsidTr="00EC3D71">
        <w:tc>
          <w:tcPr>
            <w:tcW w:w="1532" w:type="dxa"/>
          </w:tcPr>
          <w:p w14:paraId="7ACEDDF6" w14:textId="01F989FA" w:rsidR="00EC3D71" w:rsidRPr="0021496A" w:rsidRDefault="004A3817" w:rsidP="00E77942">
            <w:pPr>
              <w:jc w:val="both"/>
              <w:rPr>
                <w:sz w:val="24"/>
                <w:szCs w:val="24"/>
                <w:lang w:val="fr-FR"/>
              </w:rPr>
            </w:pPr>
            <w:r>
              <w:rPr>
                <w:sz w:val="24"/>
                <w:szCs w:val="24"/>
                <w:lang w:val="fr-FR"/>
              </w:rPr>
              <w:t>E2</w:t>
            </w:r>
          </w:p>
        </w:tc>
        <w:tc>
          <w:tcPr>
            <w:tcW w:w="528" w:type="dxa"/>
          </w:tcPr>
          <w:p w14:paraId="3B8C57B0" w14:textId="77777777" w:rsidR="00EC3D71" w:rsidRPr="0021496A" w:rsidRDefault="00EC3D71" w:rsidP="00E77942">
            <w:pPr>
              <w:jc w:val="both"/>
              <w:rPr>
                <w:sz w:val="24"/>
                <w:szCs w:val="24"/>
                <w:lang w:val="fr-FR"/>
              </w:rPr>
            </w:pPr>
          </w:p>
        </w:tc>
        <w:tc>
          <w:tcPr>
            <w:tcW w:w="501" w:type="dxa"/>
          </w:tcPr>
          <w:p w14:paraId="120CBE87" w14:textId="77777777" w:rsidR="00EC3D71" w:rsidRPr="0021496A" w:rsidRDefault="00EC3D71" w:rsidP="00E77942">
            <w:pPr>
              <w:jc w:val="both"/>
              <w:rPr>
                <w:sz w:val="24"/>
                <w:szCs w:val="24"/>
                <w:lang w:val="fr-FR"/>
              </w:rPr>
            </w:pPr>
          </w:p>
        </w:tc>
        <w:tc>
          <w:tcPr>
            <w:tcW w:w="553" w:type="dxa"/>
          </w:tcPr>
          <w:p w14:paraId="0DF5EE61" w14:textId="77777777" w:rsidR="00EC3D71" w:rsidRPr="0021496A" w:rsidRDefault="00EC3D71" w:rsidP="00E77942">
            <w:pPr>
              <w:jc w:val="both"/>
              <w:rPr>
                <w:sz w:val="24"/>
                <w:szCs w:val="24"/>
                <w:lang w:val="fr-FR"/>
              </w:rPr>
            </w:pPr>
          </w:p>
        </w:tc>
        <w:tc>
          <w:tcPr>
            <w:tcW w:w="662" w:type="dxa"/>
          </w:tcPr>
          <w:p w14:paraId="2EC6AE98" w14:textId="77777777" w:rsidR="00EC3D71" w:rsidRPr="0021496A" w:rsidRDefault="00EC3D71" w:rsidP="00E77942">
            <w:pPr>
              <w:jc w:val="both"/>
              <w:rPr>
                <w:sz w:val="24"/>
                <w:szCs w:val="24"/>
                <w:lang w:val="fr-FR"/>
              </w:rPr>
            </w:pPr>
          </w:p>
        </w:tc>
        <w:tc>
          <w:tcPr>
            <w:tcW w:w="659" w:type="dxa"/>
          </w:tcPr>
          <w:p w14:paraId="1724CF45" w14:textId="77777777" w:rsidR="00EC3D71" w:rsidRPr="0021496A" w:rsidRDefault="00EC3D71" w:rsidP="00E77942">
            <w:pPr>
              <w:jc w:val="both"/>
              <w:rPr>
                <w:sz w:val="24"/>
                <w:szCs w:val="24"/>
                <w:lang w:val="fr-FR"/>
              </w:rPr>
            </w:pPr>
          </w:p>
        </w:tc>
        <w:tc>
          <w:tcPr>
            <w:tcW w:w="664" w:type="dxa"/>
          </w:tcPr>
          <w:p w14:paraId="7A303991" w14:textId="7E98DBC3" w:rsidR="00EC3D71" w:rsidRPr="0021496A" w:rsidRDefault="00EC3D71" w:rsidP="00E77942">
            <w:pPr>
              <w:jc w:val="both"/>
              <w:rPr>
                <w:sz w:val="24"/>
                <w:szCs w:val="24"/>
                <w:lang w:val="fr-FR"/>
              </w:rPr>
            </w:pPr>
          </w:p>
        </w:tc>
        <w:tc>
          <w:tcPr>
            <w:tcW w:w="664" w:type="dxa"/>
          </w:tcPr>
          <w:p w14:paraId="271D7606" w14:textId="6953C9CC" w:rsidR="00EC3D71" w:rsidRPr="0021496A" w:rsidRDefault="00F84BC7" w:rsidP="00F84BC7">
            <w:pPr>
              <w:jc w:val="both"/>
              <w:rPr>
                <w:sz w:val="24"/>
                <w:szCs w:val="24"/>
                <w:lang w:val="fr-FR"/>
              </w:rPr>
            </w:pPr>
            <w:r>
              <w:rPr>
                <w:sz w:val="24"/>
                <w:szCs w:val="24"/>
                <w:lang w:val="fr-FR"/>
              </w:rPr>
              <w:t>50</w:t>
            </w:r>
          </w:p>
        </w:tc>
        <w:tc>
          <w:tcPr>
            <w:tcW w:w="663" w:type="dxa"/>
          </w:tcPr>
          <w:p w14:paraId="304591E2" w14:textId="530114A9" w:rsidR="00EC3D71" w:rsidRPr="0021496A" w:rsidRDefault="00F84BC7" w:rsidP="00F84BC7">
            <w:pPr>
              <w:jc w:val="both"/>
              <w:rPr>
                <w:sz w:val="24"/>
                <w:szCs w:val="24"/>
                <w:lang w:val="fr-FR"/>
              </w:rPr>
            </w:pPr>
            <w:r>
              <w:rPr>
                <w:sz w:val="24"/>
                <w:szCs w:val="24"/>
                <w:lang w:val="fr-FR"/>
              </w:rPr>
              <w:t>50</w:t>
            </w:r>
          </w:p>
        </w:tc>
        <w:tc>
          <w:tcPr>
            <w:tcW w:w="668" w:type="dxa"/>
          </w:tcPr>
          <w:p w14:paraId="0D8520E3" w14:textId="49970997" w:rsidR="00EC3D71" w:rsidRPr="0024601F" w:rsidRDefault="00EC3D71" w:rsidP="00E77942">
            <w:pPr>
              <w:jc w:val="both"/>
              <w:rPr>
                <w:b/>
                <w:sz w:val="24"/>
                <w:szCs w:val="24"/>
                <w:lang w:val="fr-FR"/>
              </w:rPr>
            </w:pPr>
          </w:p>
        </w:tc>
        <w:tc>
          <w:tcPr>
            <w:tcW w:w="668" w:type="dxa"/>
          </w:tcPr>
          <w:p w14:paraId="3AFC60B9" w14:textId="1DBBF854" w:rsidR="00EC3D71" w:rsidRPr="0024601F" w:rsidRDefault="00EC3D71" w:rsidP="00E77942">
            <w:pPr>
              <w:jc w:val="both"/>
              <w:rPr>
                <w:b/>
                <w:sz w:val="24"/>
                <w:szCs w:val="24"/>
                <w:lang w:val="fr-FR"/>
              </w:rPr>
            </w:pPr>
          </w:p>
        </w:tc>
        <w:tc>
          <w:tcPr>
            <w:tcW w:w="668" w:type="dxa"/>
          </w:tcPr>
          <w:p w14:paraId="642287A8" w14:textId="4F327B17" w:rsidR="00EC3D71" w:rsidRPr="0024601F" w:rsidRDefault="00EC3D71" w:rsidP="00E77942">
            <w:pPr>
              <w:jc w:val="both"/>
              <w:rPr>
                <w:b/>
                <w:sz w:val="24"/>
                <w:szCs w:val="24"/>
                <w:lang w:val="fr-FR"/>
              </w:rPr>
            </w:pPr>
          </w:p>
        </w:tc>
        <w:tc>
          <w:tcPr>
            <w:tcW w:w="668" w:type="dxa"/>
          </w:tcPr>
          <w:p w14:paraId="0D57E5A5" w14:textId="77777777" w:rsidR="00EC3D71" w:rsidRPr="0024601F" w:rsidRDefault="00EC3D71" w:rsidP="00E77942">
            <w:pPr>
              <w:jc w:val="both"/>
              <w:rPr>
                <w:b/>
                <w:sz w:val="24"/>
                <w:szCs w:val="24"/>
                <w:lang w:val="fr-FR"/>
              </w:rPr>
            </w:pPr>
          </w:p>
        </w:tc>
        <w:tc>
          <w:tcPr>
            <w:tcW w:w="725" w:type="dxa"/>
          </w:tcPr>
          <w:p w14:paraId="6BAD83FD" w14:textId="07F6A8B0" w:rsidR="00EC3D71" w:rsidRPr="0024601F" w:rsidRDefault="00F84BC7" w:rsidP="00E77942">
            <w:pPr>
              <w:jc w:val="both"/>
              <w:rPr>
                <w:b/>
                <w:sz w:val="24"/>
                <w:szCs w:val="24"/>
                <w:lang w:val="fr-FR"/>
              </w:rPr>
            </w:pPr>
            <w:r>
              <w:rPr>
                <w:b/>
                <w:sz w:val="24"/>
                <w:szCs w:val="24"/>
                <w:lang w:val="fr-FR"/>
              </w:rPr>
              <w:t>1</w:t>
            </w:r>
            <w:r w:rsidR="00573CEB">
              <w:rPr>
                <w:b/>
                <w:sz w:val="24"/>
                <w:szCs w:val="24"/>
                <w:lang w:val="fr-FR"/>
              </w:rPr>
              <w:t>00</w:t>
            </w:r>
          </w:p>
        </w:tc>
      </w:tr>
      <w:tr w:rsidR="00EC3D71" w:rsidRPr="0021496A" w14:paraId="3904455A" w14:textId="7AAD8036" w:rsidTr="00EC3D71">
        <w:tc>
          <w:tcPr>
            <w:tcW w:w="1532" w:type="dxa"/>
          </w:tcPr>
          <w:p w14:paraId="472F57A0" w14:textId="66248FB5" w:rsidR="00EC3D71" w:rsidRPr="0021496A" w:rsidRDefault="00B63239" w:rsidP="0021496A">
            <w:pPr>
              <w:jc w:val="both"/>
              <w:rPr>
                <w:sz w:val="24"/>
                <w:szCs w:val="24"/>
                <w:lang w:val="fr-FR"/>
              </w:rPr>
            </w:pPr>
            <w:r>
              <w:rPr>
                <w:sz w:val="24"/>
                <w:szCs w:val="24"/>
                <w:lang w:val="fr-FR"/>
              </w:rPr>
              <w:t>A5</w:t>
            </w:r>
          </w:p>
        </w:tc>
        <w:tc>
          <w:tcPr>
            <w:tcW w:w="528" w:type="dxa"/>
          </w:tcPr>
          <w:p w14:paraId="1357B984" w14:textId="6C454235" w:rsidR="00EC3D71" w:rsidRPr="0021496A" w:rsidRDefault="00F84BC7" w:rsidP="00E77942">
            <w:pPr>
              <w:jc w:val="both"/>
              <w:rPr>
                <w:sz w:val="24"/>
                <w:szCs w:val="24"/>
                <w:lang w:val="fr-FR"/>
              </w:rPr>
            </w:pPr>
            <w:r>
              <w:rPr>
                <w:sz w:val="24"/>
                <w:szCs w:val="24"/>
                <w:lang w:val="fr-FR"/>
              </w:rPr>
              <w:t>4</w:t>
            </w:r>
            <w:r w:rsidR="00573CEB">
              <w:rPr>
                <w:sz w:val="24"/>
                <w:szCs w:val="24"/>
                <w:lang w:val="fr-FR"/>
              </w:rPr>
              <w:t>0</w:t>
            </w:r>
          </w:p>
        </w:tc>
        <w:tc>
          <w:tcPr>
            <w:tcW w:w="501" w:type="dxa"/>
          </w:tcPr>
          <w:p w14:paraId="2774B081" w14:textId="6C931910" w:rsidR="00EC3D71" w:rsidRPr="0021496A" w:rsidRDefault="00573CEB" w:rsidP="00E77942">
            <w:pPr>
              <w:jc w:val="both"/>
              <w:rPr>
                <w:sz w:val="24"/>
                <w:szCs w:val="24"/>
                <w:lang w:val="fr-FR"/>
              </w:rPr>
            </w:pPr>
            <w:r>
              <w:rPr>
                <w:sz w:val="24"/>
                <w:szCs w:val="24"/>
                <w:lang w:val="fr-FR"/>
              </w:rPr>
              <w:t>20</w:t>
            </w:r>
          </w:p>
        </w:tc>
        <w:tc>
          <w:tcPr>
            <w:tcW w:w="553" w:type="dxa"/>
          </w:tcPr>
          <w:p w14:paraId="42A41D81" w14:textId="5C4C0CC7" w:rsidR="00EC3D71" w:rsidRPr="0021496A" w:rsidRDefault="00573CEB" w:rsidP="00E77942">
            <w:pPr>
              <w:jc w:val="both"/>
              <w:rPr>
                <w:sz w:val="24"/>
                <w:szCs w:val="24"/>
                <w:lang w:val="fr-FR"/>
              </w:rPr>
            </w:pPr>
            <w:r>
              <w:rPr>
                <w:sz w:val="24"/>
                <w:szCs w:val="24"/>
                <w:lang w:val="fr-FR"/>
              </w:rPr>
              <w:t>20</w:t>
            </w:r>
          </w:p>
        </w:tc>
        <w:tc>
          <w:tcPr>
            <w:tcW w:w="662" w:type="dxa"/>
          </w:tcPr>
          <w:p w14:paraId="2D0CB322" w14:textId="1947386A" w:rsidR="00EC3D71" w:rsidRPr="0021496A" w:rsidRDefault="00573CEB" w:rsidP="00E77942">
            <w:pPr>
              <w:jc w:val="both"/>
              <w:rPr>
                <w:sz w:val="24"/>
                <w:szCs w:val="24"/>
                <w:lang w:val="fr-FR"/>
              </w:rPr>
            </w:pPr>
            <w:r>
              <w:rPr>
                <w:sz w:val="24"/>
                <w:szCs w:val="24"/>
                <w:lang w:val="fr-FR"/>
              </w:rPr>
              <w:t>20</w:t>
            </w:r>
          </w:p>
        </w:tc>
        <w:tc>
          <w:tcPr>
            <w:tcW w:w="659" w:type="dxa"/>
          </w:tcPr>
          <w:p w14:paraId="5B40EDF3" w14:textId="1303F128" w:rsidR="00EC3D71" w:rsidRPr="0021496A" w:rsidRDefault="00573CEB" w:rsidP="00E77942">
            <w:pPr>
              <w:jc w:val="both"/>
              <w:rPr>
                <w:sz w:val="24"/>
                <w:szCs w:val="24"/>
                <w:lang w:val="fr-FR"/>
              </w:rPr>
            </w:pPr>
            <w:r>
              <w:rPr>
                <w:sz w:val="24"/>
                <w:szCs w:val="24"/>
                <w:lang w:val="fr-FR"/>
              </w:rPr>
              <w:t>20</w:t>
            </w:r>
          </w:p>
        </w:tc>
        <w:tc>
          <w:tcPr>
            <w:tcW w:w="664" w:type="dxa"/>
          </w:tcPr>
          <w:p w14:paraId="64F571DF" w14:textId="6E5A232A" w:rsidR="00EC3D71" w:rsidRPr="0021496A" w:rsidRDefault="00573CEB" w:rsidP="00E77942">
            <w:pPr>
              <w:jc w:val="both"/>
              <w:rPr>
                <w:sz w:val="24"/>
                <w:szCs w:val="24"/>
                <w:lang w:val="fr-FR"/>
              </w:rPr>
            </w:pPr>
            <w:r>
              <w:rPr>
                <w:sz w:val="24"/>
                <w:szCs w:val="24"/>
                <w:lang w:val="fr-FR"/>
              </w:rPr>
              <w:t>50</w:t>
            </w:r>
          </w:p>
        </w:tc>
        <w:tc>
          <w:tcPr>
            <w:tcW w:w="664" w:type="dxa"/>
          </w:tcPr>
          <w:p w14:paraId="371E55BF" w14:textId="77777777" w:rsidR="00EC3D71" w:rsidRPr="0021496A" w:rsidRDefault="00EC3D71" w:rsidP="00E77942">
            <w:pPr>
              <w:jc w:val="both"/>
              <w:rPr>
                <w:sz w:val="24"/>
                <w:szCs w:val="24"/>
                <w:lang w:val="fr-FR"/>
              </w:rPr>
            </w:pPr>
          </w:p>
        </w:tc>
        <w:tc>
          <w:tcPr>
            <w:tcW w:w="663" w:type="dxa"/>
          </w:tcPr>
          <w:p w14:paraId="21CC6325" w14:textId="77777777" w:rsidR="00EC3D71" w:rsidRPr="0021496A" w:rsidRDefault="00EC3D71" w:rsidP="00E77942">
            <w:pPr>
              <w:jc w:val="both"/>
              <w:rPr>
                <w:sz w:val="24"/>
                <w:szCs w:val="24"/>
                <w:lang w:val="fr-FR"/>
              </w:rPr>
            </w:pPr>
          </w:p>
        </w:tc>
        <w:tc>
          <w:tcPr>
            <w:tcW w:w="668" w:type="dxa"/>
          </w:tcPr>
          <w:p w14:paraId="31D83A72" w14:textId="565FD084" w:rsidR="00EC3D71" w:rsidRPr="00C839F8" w:rsidRDefault="00F84BC7" w:rsidP="00E77942">
            <w:pPr>
              <w:jc w:val="both"/>
              <w:rPr>
                <w:sz w:val="24"/>
                <w:szCs w:val="24"/>
                <w:lang w:val="fr-FR"/>
              </w:rPr>
            </w:pPr>
            <w:r>
              <w:rPr>
                <w:sz w:val="24"/>
                <w:szCs w:val="24"/>
                <w:lang w:val="fr-FR"/>
              </w:rPr>
              <w:t>5</w:t>
            </w:r>
            <w:r w:rsidR="00573CEB" w:rsidRPr="00C839F8">
              <w:rPr>
                <w:sz w:val="24"/>
                <w:szCs w:val="24"/>
                <w:lang w:val="fr-FR"/>
              </w:rPr>
              <w:t>0</w:t>
            </w:r>
          </w:p>
        </w:tc>
        <w:tc>
          <w:tcPr>
            <w:tcW w:w="668" w:type="dxa"/>
          </w:tcPr>
          <w:p w14:paraId="3DDCB09D" w14:textId="0F620022" w:rsidR="00EC3D71" w:rsidRPr="00C839F8" w:rsidRDefault="00F84BC7" w:rsidP="00E77942">
            <w:pPr>
              <w:jc w:val="both"/>
              <w:rPr>
                <w:sz w:val="24"/>
                <w:szCs w:val="24"/>
                <w:lang w:val="fr-FR"/>
              </w:rPr>
            </w:pPr>
            <w:r>
              <w:rPr>
                <w:sz w:val="24"/>
                <w:szCs w:val="24"/>
                <w:lang w:val="fr-FR"/>
              </w:rPr>
              <w:t>5</w:t>
            </w:r>
            <w:r w:rsidR="00573CEB" w:rsidRPr="00C839F8">
              <w:rPr>
                <w:sz w:val="24"/>
                <w:szCs w:val="24"/>
                <w:lang w:val="fr-FR"/>
              </w:rPr>
              <w:t>0</w:t>
            </w:r>
          </w:p>
        </w:tc>
        <w:tc>
          <w:tcPr>
            <w:tcW w:w="668" w:type="dxa"/>
          </w:tcPr>
          <w:p w14:paraId="7649DFE9" w14:textId="01EB3EE0" w:rsidR="00EC3D71" w:rsidRPr="00C839F8" w:rsidRDefault="00F84BC7" w:rsidP="00E77942">
            <w:pPr>
              <w:jc w:val="both"/>
              <w:rPr>
                <w:sz w:val="24"/>
                <w:szCs w:val="24"/>
                <w:lang w:val="fr-FR"/>
              </w:rPr>
            </w:pPr>
            <w:r>
              <w:rPr>
                <w:sz w:val="24"/>
                <w:szCs w:val="24"/>
                <w:lang w:val="fr-FR"/>
              </w:rPr>
              <w:t>5</w:t>
            </w:r>
            <w:r w:rsidR="00573CEB" w:rsidRPr="00C839F8">
              <w:rPr>
                <w:sz w:val="24"/>
                <w:szCs w:val="24"/>
                <w:lang w:val="fr-FR"/>
              </w:rPr>
              <w:t>0</w:t>
            </w:r>
          </w:p>
        </w:tc>
        <w:tc>
          <w:tcPr>
            <w:tcW w:w="668" w:type="dxa"/>
          </w:tcPr>
          <w:p w14:paraId="424A1A43" w14:textId="47579859" w:rsidR="00EC3D71" w:rsidRPr="00C839F8" w:rsidRDefault="00F84BC7" w:rsidP="00E77942">
            <w:pPr>
              <w:jc w:val="both"/>
              <w:rPr>
                <w:sz w:val="24"/>
                <w:szCs w:val="24"/>
                <w:lang w:val="fr-FR"/>
              </w:rPr>
            </w:pPr>
            <w:r>
              <w:rPr>
                <w:sz w:val="24"/>
                <w:szCs w:val="24"/>
                <w:lang w:val="fr-FR"/>
              </w:rPr>
              <w:t>4</w:t>
            </w:r>
            <w:r w:rsidR="00573CEB" w:rsidRPr="00C839F8">
              <w:rPr>
                <w:sz w:val="24"/>
                <w:szCs w:val="24"/>
                <w:lang w:val="fr-FR"/>
              </w:rPr>
              <w:t>0</w:t>
            </w:r>
          </w:p>
        </w:tc>
        <w:tc>
          <w:tcPr>
            <w:tcW w:w="725" w:type="dxa"/>
          </w:tcPr>
          <w:p w14:paraId="6D1C88D5" w14:textId="6E198A94" w:rsidR="00EC3D71" w:rsidRPr="0024601F" w:rsidRDefault="00F84BC7" w:rsidP="00E77942">
            <w:pPr>
              <w:jc w:val="both"/>
              <w:rPr>
                <w:b/>
                <w:sz w:val="24"/>
                <w:szCs w:val="24"/>
                <w:lang w:val="fr-FR"/>
              </w:rPr>
            </w:pPr>
            <w:r>
              <w:rPr>
                <w:b/>
                <w:sz w:val="24"/>
                <w:szCs w:val="24"/>
                <w:lang w:val="fr-FR"/>
              </w:rPr>
              <w:t>36</w:t>
            </w:r>
            <w:r w:rsidR="00573CEB">
              <w:rPr>
                <w:b/>
                <w:sz w:val="24"/>
                <w:szCs w:val="24"/>
                <w:lang w:val="fr-FR"/>
              </w:rPr>
              <w:t>0</w:t>
            </w:r>
          </w:p>
        </w:tc>
      </w:tr>
      <w:tr w:rsidR="00EC3D71" w:rsidRPr="0021496A" w14:paraId="0424796B" w14:textId="7ABA3EE6" w:rsidTr="00EC3D71">
        <w:tc>
          <w:tcPr>
            <w:tcW w:w="1532" w:type="dxa"/>
          </w:tcPr>
          <w:p w14:paraId="2E867906" w14:textId="61A36DD2" w:rsidR="00EC3D71" w:rsidRPr="0021496A" w:rsidRDefault="00F84BC7" w:rsidP="00E77942">
            <w:pPr>
              <w:jc w:val="both"/>
              <w:rPr>
                <w:sz w:val="24"/>
                <w:szCs w:val="24"/>
                <w:lang w:val="fr-FR"/>
              </w:rPr>
            </w:pPr>
            <w:r>
              <w:rPr>
                <w:sz w:val="24"/>
                <w:szCs w:val="24"/>
                <w:lang w:val="fr-FR"/>
              </w:rPr>
              <w:t>F1</w:t>
            </w:r>
          </w:p>
        </w:tc>
        <w:tc>
          <w:tcPr>
            <w:tcW w:w="528" w:type="dxa"/>
          </w:tcPr>
          <w:p w14:paraId="01CC1974" w14:textId="55B8FB76" w:rsidR="00EC3D71" w:rsidRPr="0021496A" w:rsidRDefault="00F84BC7" w:rsidP="00E77942">
            <w:pPr>
              <w:jc w:val="both"/>
              <w:rPr>
                <w:sz w:val="24"/>
                <w:szCs w:val="24"/>
                <w:lang w:val="fr-FR"/>
              </w:rPr>
            </w:pPr>
            <w:r>
              <w:rPr>
                <w:sz w:val="24"/>
                <w:szCs w:val="24"/>
                <w:lang w:val="fr-FR"/>
              </w:rPr>
              <w:t>20</w:t>
            </w:r>
          </w:p>
        </w:tc>
        <w:tc>
          <w:tcPr>
            <w:tcW w:w="501" w:type="dxa"/>
          </w:tcPr>
          <w:p w14:paraId="0DF92BD2" w14:textId="3493C678" w:rsidR="00EC3D71" w:rsidRPr="0021496A" w:rsidRDefault="00F84BC7" w:rsidP="00E77942">
            <w:pPr>
              <w:jc w:val="both"/>
              <w:rPr>
                <w:sz w:val="24"/>
                <w:szCs w:val="24"/>
                <w:lang w:val="fr-FR"/>
              </w:rPr>
            </w:pPr>
            <w:r>
              <w:rPr>
                <w:sz w:val="24"/>
                <w:szCs w:val="24"/>
                <w:lang w:val="fr-FR"/>
              </w:rPr>
              <w:t>20</w:t>
            </w:r>
          </w:p>
        </w:tc>
        <w:tc>
          <w:tcPr>
            <w:tcW w:w="553" w:type="dxa"/>
          </w:tcPr>
          <w:p w14:paraId="2B12BF01" w14:textId="2431B2F3" w:rsidR="00EC3D71" w:rsidRPr="0021496A" w:rsidRDefault="00F84BC7" w:rsidP="00E77942">
            <w:pPr>
              <w:jc w:val="both"/>
              <w:rPr>
                <w:sz w:val="24"/>
                <w:szCs w:val="24"/>
                <w:lang w:val="fr-FR"/>
              </w:rPr>
            </w:pPr>
            <w:r>
              <w:rPr>
                <w:sz w:val="24"/>
                <w:szCs w:val="24"/>
                <w:lang w:val="fr-FR"/>
              </w:rPr>
              <w:t>20</w:t>
            </w:r>
          </w:p>
        </w:tc>
        <w:tc>
          <w:tcPr>
            <w:tcW w:w="662" w:type="dxa"/>
          </w:tcPr>
          <w:p w14:paraId="09365E30" w14:textId="21AAE773" w:rsidR="00EC3D71" w:rsidRPr="0021496A" w:rsidRDefault="00F84BC7" w:rsidP="00E77942">
            <w:pPr>
              <w:jc w:val="both"/>
              <w:rPr>
                <w:sz w:val="24"/>
                <w:szCs w:val="24"/>
                <w:lang w:val="fr-FR"/>
              </w:rPr>
            </w:pPr>
            <w:r>
              <w:rPr>
                <w:sz w:val="24"/>
                <w:szCs w:val="24"/>
                <w:lang w:val="fr-FR"/>
              </w:rPr>
              <w:t>20</w:t>
            </w:r>
          </w:p>
        </w:tc>
        <w:tc>
          <w:tcPr>
            <w:tcW w:w="659" w:type="dxa"/>
          </w:tcPr>
          <w:p w14:paraId="05C7FC3B" w14:textId="347DF215" w:rsidR="00EC3D71" w:rsidRPr="0021496A" w:rsidRDefault="00F84BC7" w:rsidP="00E77942">
            <w:pPr>
              <w:jc w:val="both"/>
              <w:rPr>
                <w:sz w:val="24"/>
                <w:szCs w:val="24"/>
                <w:lang w:val="fr-FR"/>
              </w:rPr>
            </w:pPr>
            <w:r>
              <w:rPr>
                <w:sz w:val="24"/>
                <w:szCs w:val="24"/>
                <w:lang w:val="fr-FR"/>
              </w:rPr>
              <w:t>20</w:t>
            </w:r>
          </w:p>
        </w:tc>
        <w:tc>
          <w:tcPr>
            <w:tcW w:w="664" w:type="dxa"/>
          </w:tcPr>
          <w:p w14:paraId="64241E07" w14:textId="5EBCD828" w:rsidR="00EC3D71" w:rsidRPr="0021496A" w:rsidRDefault="00F84BC7" w:rsidP="00E77942">
            <w:pPr>
              <w:jc w:val="both"/>
              <w:rPr>
                <w:sz w:val="24"/>
                <w:szCs w:val="24"/>
                <w:lang w:val="fr-FR"/>
              </w:rPr>
            </w:pPr>
            <w:r>
              <w:rPr>
                <w:sz w:val="24"/>
                <w:szCs w:val="24"/>
                <w:lang w:val="fr-FR"/>
              </w:rPr>
              <w:t>20</w:t>
            </w:r>
          </w:p>
        </w:tc>
        <w:tc>
          <w:tcPr>
            <w:tcW w:w="664" w:type="dxa"/>
          </w:tcPr>
          <w:p w14:paraId="58A0CE07" w14:textId="0DBD7025" w:rsidR="00EC3D71" w:rsidRPr="0021496A" w:rsidRDefault="00F84BC7" w:rsidP="00E77942">
            <w:pPr>
              <w:jc w:val="both"/>
              <w:rPr>
                <w:sz w:val="24"/>
                <w:szCs w:val="24"/>
                <w:lang w:val="fr-FR"/>
              </w:rPr>
            </w:pPr>
            <w:r>
              <w:rPr>
                <w:sz w:val="24"/>
                <w:szCs w:val="24"/>
                <w:lang w:val="fr-FR"/>
              </w:rPr>
              <w:t>20</w:t>
            </w:r>
          </w:p>
        </w:tc>
        <w:tc>
          <w:tcPr>
            <w:tcW w:w="663" w:type="dxa"/>
          </w:tcPr>
          <w:p w14:paraId="2C0CDA6E" w14:textId="3783E75A" w:rsidR="00EC3D71" w:rsidRPr="0021496A" w:rsidRDefault="00F84BC7" w:rsidP="00E77942">
            <w:pPr>
              <w:jc w:val="both"/>
              <w:rPr>
                <w:sz w:val="24"/>
                <w:szCs w:val="24"/>
                <w:lang w:val="fr-FR"/>
              </w:rPr>
            </w:pPr>
            <w:r>
              <w:rPr>
                <w:sz w:val="24"/>
                <w:szCs w:val="24"/>
                <w:lang w:val="fr-FR"/>
              </w:rPr>
              <w:t>20</w:t>
            </w:r>
          </w:p>
        </w:tc>
        <w:tc>
          <w:tcPr>
            <w:tcW w:w="668" w:type="dxa"/>
          </w:tcPr>
          <w:p w14:paraId="715B740B" w14:textId="5A4F2C1B" w:rsidR="00EC3D71" w:rsidRPr="00F84BC7" w:rsidRDefault="00F84BC7" w:rsidP="00E77942">
            <w:pPr>
              <w:jc w:val="both"/>
              <w:rPr>
                <w:sz w:val="24"/>
                <w:szCs w:val="24"/>
                <w:lang w:val="fr-FR"/>
              </w:rPr>
            </w:pPr>
            <w:r w:rsidRPr="00F84BC7">
              <w:rPr>
                <w:sz w:val="24"/>
                <w:szCs w:val="24"/>
                <w:lang w:val="fr-FR"/>
              </w:rPr>
              <w:t>20</w:t>
            </w:r>
          </w:p>
        </w:tc>
        <w:tc>
          <w:tcPr>
            <w:tcW w:w="668" w:type="dxa"/>
          </w:tcPr>
          <w:p w14:paraId="2EF52660" w14:textId="2A5BDB6E" w:rsidR="00EC3D71" w:rsidRPr="00F84BC7" w:rsidRDefault="00F84BC7" w:rsidP="00E77942">
            <w:pPr>
              <w:jc w:val="both"/>
              <w:rPr>
                <w:sz w:val="24"/>
                <w:szCs w:val="24"/>
                <w:lang w:val="fr-FR"/>
              </w:rPr>
            </w:pPr>
            <w:r w:rsidRPr="00F84BC7">
              <w:rPr>
                <w:sz w:val="24"/>
                <w:szCs w:val="24"/>
                <w:lang w:val="fr-FR"/>
              </w:rPr>
              <w:t>20</w:t>
            </w:r>
          </w:p>
        </w:tc>
        <w:tc>
          <w:tcPr>
            <w:tcW w:w="668" w:type="dxa"/>
          </w:tcPr>
          <w:p w14:paraId="5EE0FE73" w14:textId="20FDD9B6" w:rsidR="00EC3D71" w:rsidRPr="00F84BC7" w:rsidRDefault="00F84BC7" w:rsidP="00E77942">
            <w:pPr>
              <w:jc w:val="both"/>
              <w:rPr>
                <w:sz w:val="24"/>
                <w:szCs w:val="24"/>
                <w:lang w:val="fr-FR"/>
              </w:rPr>
            </w:pPr>
            <w:r w:rsidRPr="00F84BC7">
              <w:rPr>
                <w:sz w:val="24"/>
                <w:szCs w:val="24"/>
                <w:lang w:val="fr-FR"/>
              </w:rPr>
              <w:t>20</w:t>
            </w:r>
          </w:p>
        </w:tc>
        <w:tc>
          <w:tcPr>
            <w:tcW w:w="668" w:type="dxa"/>
          </w:tcPr>
          <w:p w14:paraId="00B6B55A" w14:textId="4595F149" w:rsidR="00EC3D71" w:rsidRPr="00F84BC7" w:rsidRDefault="00F84BC7" w:rsidP="00E77942">
            <w:pPr>
              <w:jc w:val="both"/>
              <w:rPr>
                <w:sz w:val="24"/>
                <w:szCs w:val="24"/>
                <w:lang w:val="fr-FR"/>
              </w:rPr>
            </w:pPr>
            <w:r w:rsidRPr="00F84BC7">
              <w:rPr>
                <w:sz w:val="24"/>
                <w:szCs w:val="24"/>
                <w:lang w:val="fr-FR"/>
              </w:rPr>
              <w:t>20</w:t>
            </w:r>
          </w:p>
        </w:tc>
        <w:tc>
          <w:tcPr>
            <w:tcW w:w="725" w:type="dxa"/>
          </w:tcPr>
          <w:p w14:paraId="560BF092" w14:textId="24565304" w:rsidR="00EC3D71" w:rsidRPr="0024601F" w:rsidRDefault="00F84BC7" w:rsidP="00E77942">
            <w:pPr>
              <w:jc w:val="both"/>
              <w:rPr>
                <w:b/>
                <w:sz w:val="24"/>
                <w:szCs w:val="24"/>
                <w:lang w:val="fr-FR"/>
              </w:rPr>
            </w:pPr>
            <w:r>
              <w:rPr>
                <w:b/>
                <w:sz w:val="24"/>
                <w:szCs w:val="24"/>
                <w:lang w:val="fr-FR"/>
              </w:rPr>
              <w:t>240</w:t>
            </w:r>
          </w:p>
        </w:tc>
      </w:tr>
      <w:tr w:rsidR="00EC3D71" w:rsidRPr="0024601F" w14:paraId="7B5A175B" w14:textId="2318E3FD" w:rsidTr="00EC3D71">
        <w:tc>
          <w:tcPr>
            <w:tcW w:w="1532" w:type="dxa"/>
          </w:tcPr>
          <w:p w14:paraId="37F601FD" w14:textId="72084009" w:rsidR="00EC3D71" w:rsidRPr="0024601F" w:rsidRDefault="00EC3D71" w:rsidP="00E77942">
            <w:pPr>
              <w:jc w:val="both"/>
              <w:rPr>
                <w:b/>
                <w:sz w:val="24"/>
                <w:szCs w:val="24"/>
                <w:lang w:val="fr-FR"/>
              </w:rPr>
            </w:pPr>
            <w:r w:rsidRPr="0024601F">
              <w:rPr>
                <w:b/>
                <w:sz w:val="24"/>
                <w:szCs w:val="24"/>
                <w:lang w:val="fr-FR"/>
              </w:rPr>
              <w:t>Total</w:t>
            </w:r>
          </w:p>
        </w:tc>
        <w:tc>
          <w:tcPr>
            <w:tcW w:w="528" w:type="dxa"/>
          </w:tcPr>
          <w:p w14:paraId="46939C9E" w14:textId="7015AB9A" w:rsidR="00EC3D71" w:rsidRPr="0024601F" w:rsidRDefault="00F84BC7" w:rsidP="00E77942">
            <w:pPr>
              <w:jc w:val="both"/>
              <w:rPr>
                <w:b/>
                <w:sz w:val="24"/>
                <w:szCs w:val="24"/>
                <w:lang w:val="fr-FR"/>
              </w:rPr>
            </w:pPr>
            <w:r>
              <w:rPr>
                <w:b/>
                <w:sz w:val="24"/>
                <w:szCs w:val="24"/>
                <w:lang w:val="fr-FR"/>
              </w:rPr>
              <w:t>6</w:t>
            </w:r>
            <w:r w:rsidR="00573CEB">
              <w:rPr>
                <w:b/>
                <w:sz w:val="24"/>
                <w:szCs w:val="24"/>
                <w:lang w:val="fr-FR"/>
              </w:rPr>
              <w:t>0</w:t>
            </w:r>
          </w:p>
        </w:tc>
        <w:tc>
          <w:tcPr>
            <w:tcW w:w="501" w:type="dxa"/>
          </w:tcPr>
          <w:p w14:paraId="27EC3902" w14:textId="6714AE60" w:rsidR="00EC3D71" w:rsidRPr="0024601F" w:rsidRDefault="00F84BC7" w:rsidP="00E77942">
            <w:pPr>
              <w:jc w:val="both"/>
              <w:rPr>
                <w:b/>
                <w:sz w:val="24"/>
                <w:szCs w:val="24"/>
                <w:lang w:val="fr-FR"/>
              </w:rPr>
            </w:pPr>
            <w:r>
              <w:rPr>
                <w:b/>
                <w:sz w:val="24"/>
                <w:szCs w:val="24"/>
                <w:lang w:val="fr-FR"/>
              </w:rPr>
              <w:t>6</w:t>
            </w:r>
            <w:r w:rsidR="00573CEB">
              <w:rPr>
                <w:b/>
                <w:sz w:val="24"/>
                <w:szCs w:val="24"/>
                <w:lang w:val="fr-FR"/>
              </w:rPr>
              <w:t>0</w:t>
            </w:r>
          </w:p>
        </w:tc>
        <w:tc>
          <w:tcPr>
            <w:tcW w:w="553" w:type="dxa"/>
          </w:tcPr>
          <w:p w14:paraId="2C53D2E0" w14:textId="0756A93F" w:rsidR="00EC3D71" w:rsidRPr="0024601F" w:rsidRDefault="00F84BC7" w:rsidP="00E77942">
            <w:pPr>
              <w:jc w:val="both"/>
              <w:rPr>
                <w:b/>
                <w:sz w:val="24"/>
                <w:szCs w:val="24"/>
                <w:lang w:val="fr-FR"/>
              </w:rPr>
            </w:pPr>
            <w:r>
              <w:rPr>
                <w:b/>
                <w:sz w:val="24"/>
                <w:szCs w:val="24"/>
                <w:lang w:val="fr-FR"/>
              </w:rPr>
              <w:t>7</w:t>
            </w:r>
            <w:r w:rsidR="00573CEB">
              <w:rPr>
                <w:b/>
                <w:sz w:val="24"/>
                <w:szCs w:val="24"/>
                <w:lang w:val="fr-FR"/>
              </w:rPr>
              <w:t>0</w:t>
            </w:r>
          </w:p>
        </w:tc>
        <w:tc>
          <w:tcPr>
            <w:tcW w:w="662" w:type="dxa"/>
          </w:tcPr>
          <w:p w14:paraId="26CDAA5A" w14:textId="121C51A3" w:rsidR="00EC3D71" w:rsidRPr="0024601F" w:rsidRDefault="00F84BC7" w:rsidP="00E77942">
            <w:pPr>
              <w:jc w:val="both"/>
              <w:rPr>
                <w:b/>
                <w:sz w:val="24"/>
                <w:szCs w:val="24"/>
                <w:lang w:val="fr-FR"/>
              </w:rPr>
            </w:pPr>
            <w:r>
              <w:rPr>
                <w:b/>
                <w:sz w:val="24"/>
                <w:szCs w:val="24"/>
                <w:lang w:val="fr-FR"/>
              </w:rPr>
              <w:t>7</w:t>
            </w:r>
            <w:r w:rsidR="00573CEB">
              <w:rPr>
                <w:b/>
                <w:sz w:val="24"/>
                <w:szCs w:val="24"/>
                <w:lang w:val="fr-FR"/>
              </w:rPr>
              <w:t>0</w:t>
            </w:r>
          </w:p>
        </w:tc>
        <w:tc>
          <w:tcPr>
            <w:tcW w:w="659" w:type="dxa"/>
          </w:tcPr>
          <w:p w14:paraId="3B0D0368" w14:textId="0D690311" w:rsidR="00EC3D71" w:rsidRPr="0024601F" w:rsidRDefault="00F84BC7" w:rsidP="00E77942">
            <w:pPr>
              <w:jc w:val="both"/>
              <w:rPr>
                <w:b/>
                <w:sz w:val="24"/>
                <w:szCs w:val="24"/>
                <w:lang w:val="fr-FR"/>
              </w:rPr>
            </w:pPr>
            <w:r>
              <w:rPr>
                <w:b/>
                <w:sz w:val="24"/>
                <w:szCs w:val="24"/>
                <w:lang w:val="fr-FR"/>
              </w:rPr>
              <w:t>6</w:t>
            </w:r>
            <w:r w:rsidR="00573CEB">
              <w:rPr>
                <w:b/>
                <w:sz w:val="24"/>
                <w:szCs w:val="24"/>
                <w:lang w:val="fr-FR"/>
              </w:rPr>
              <w:t>0</w:t>
            </w:r>
          </w:p>
        </w:tc>
        <w:tc>
          <w:tcPr>
            <w:tcW w:w="664" w:type="dxa"/>
          </w:tcPr>
          <w:p w14:paraId="7D4875E8" w14:textId="7DDC8009" w:rsidR="00EC3D71" w:rsidRPr="0024601F" w:rsidRDefault="00F84BC7" w:rsidP="00E77942">
            <w:pPr>
              <w:jc w:val="both"/>
              <w:rPr>
                <w:b/>
                <w:sz w:val="24"/>
                <w:szCs w:val="24"/>
                <w:lang w:val="fr-FR"/>
              </w:rPr>
            </w:pPr>
            <w:r>
              <w:rPr>
                <w:b/>
                <w:sz w:val="24"/>
                <w:szCs w:val="24"/>
                <w:lang w:val="fr-FR"/>
              </w:rPr>
              <w:t>7</w:t>
            </w:r>
            <w:r w:rsidR="00573CEB">
              <w:rPr>
                <w:b/>
                <w:sz w:val="24"/>
                <w:szCs w:val="24"/>
                <w:lang w:val="fr-FR"/>
              </w:rPr>
              <w:t>0</w:t>
            </w:r>
          </w:p>
        </w:tc>
        <w:tc>
          <w:tcPr>
            <w:tcW w:w="664" w:type="dxa"/>
          </w:tcPr>
          <w:p w14:paraId="5FE05046" w14:textId="2D6DE5CE" w:rsidR="00EC3D71" w:rsidRPr="0024601F" w:rsidRDefault="00F84BC7" w:rsidP="00E77942">
            <w:pPr>
              <w:jc w:val="both"/>
              <w:rPr>
                <w:b/>
                <w:sz w:val="24"/>
                <w:szCs w:val="24"/>
                <w:lang w:val="fr-FR"/>
              </w:rPr>
            </w:pPr>
            <w:r>
              <w:rPr>
                <w:b/>
                <w:sz w:val="24"/>
                <w:szCs w:val="24"/>
                <w:lang w:val="fr-FR"/>
              </w:rPr>
              <w:t>7</w:t>
            </w:r>
            <w:r w:rsidR="00573CEB">
              <w:rPr>
                <w:b/>
                <w:sz w:val="24"/>
                <w:szCs w:val="24"/>
                <w:lang w:val="fr-FR"/>
              </w:rPr>
              <w:t>0</w:t>
            </w:r>
          </w:p>
        </w:tc>
        <w:tc>
          <w:tcPr>
            <w:tcW w:w="663" w:type="dxa"/>
          </w:tcPr>
          <w:p w14:paraId="3B74652C" w14:textId="1F030B69" w:rsidR="00EC3D71" w:rsidRPr="0024601F" w:rsidRDefault="00F84BC7" w:rsidP="00E77942">
            <w:pPr>
              <w:jc w:val="both"/>
              <w:rPr>
                <w:b/>
                <w:sz w:val="24"/>
                <w:szCs w:val="24"/>
                <w:lang w:val="fr-FR"/>
              </w:rPr>
            </w:pPr>
            <w:r>
              <w:rPr>
                <w:b/>
                <w:sz w:val="24"/>
                <w:szCs w:val="24"/>
                <w:lang w:val="fr-FR"/>
              </w:rPr>
              <w:t>7</w:t>
            </w:r>
            <w:r w:rsidR="00573CEB">
              <w:rPr>
                <w:b/>
                <w:sz w:val="24"/>
                <w:szCs w:val="24"/>
                <w:lang w:val="fr-FR"/>
              </w:rPr>
              <w:t>0</w:t>
            </w:r>
          </w:p>
        </w:tc>
        <w:tc>
          <w:tcPr>
            <w:tcW w:w="668" w:type="dxa"/>
          </w:tcPr>
          <w:p w14:paraId="2A3B3DC8" w14:textId="7D94B77A" w:rsidR="00EC3D71" w:rsidRPr="0024601F" w:rsidRDefault="00F84BC7" w:rsidP="00E77942">
            <w:pPr>
              <w:jc w:val="both"/>
              <w:rPr>
                <w:b/>
                <w:sz w:val="24"/>
                <w:szCs w:val="24"/>
                <w:lang w:val="fr-FR"/>
              </w:rPr>
            </w:pPr>
            <w:r>
              <w:rPr>
                <w:b/>
                <w:sz w:val="24"/>
                <w:szCs w:val="24"/>
                <w:lang w:val="fr-FR"/>
              </w:rPr>
              <w:t>7</w:t>
            </w:r>
            <w:r w:rsidR="00573CEB">
              <w:rPr>
                <w:b/>
                <w:sz w:val="24"/>
                <w:szCs w:val="24"/>
                <w:lang w:val="fr-FR"/>
              </w:rPr>
              <w:t>0</w:t>
            </w:r>
          </w:p>
        </w:tc>
        <w:tc>
          <w:tcPr>
            <w:tcW w:w="668" w:type="dxa"/>
          </w:tcPr>
          <w:p w14:paraId="316483D9" w14:textId="08C4B527" w:rsidR="00EC3D71" w:rsidRPr="0024601F" w:rsidRDefault="00F84BC7" w:rsidP="00E77942">
            <w:pPr>
              <w:jc w:val="both"/>
              <w:rPr>
                <w:b/>
                <w:sz w:val="24"/>
                <w:szCs w:val="24"/>
                <w:lang w:val="fr-FR"/>
              </w:rPr>
            </w:pPr>
            <w:r>
              <w:rPr>
                <w:b/>
                <w:sz w:val="24"/>
                <w:szCs w:val="24"/>
                <w:lang w:val="fr-FR"/>
              </w:rPr>
              <w:t>7</w:t>
            </w:r>
            <w:r w:rsidR="00573CEB">
              <w:rPr>
                <w:b/>
                <w:sz w:val="24"/>
                <w:szCs w:val="24"/>
                <w:lang w:val="fr-FR"/>
              </w:rPr>
              <w:t>0</w:t>
            </w:r>
          </w:p>
        </w:tc>
        <w:tc>
          <w:tcPr>
            <w:tcW w:w="668" w:type="dxa"/>
          </w:tcPr>
          <w:p w14:paraId="0843AF3D" w14:textId="5A493415" w:rsidR="00EC3D71" w:rsidRPr="0024601F" w:rsidRDefault="00F84BC7" w:rsidP="00E77942">
            <w:pPr>
              <w:jc w:val="both"/>
              <w:rPr>
                <w:b/>
                <w:sz w:val="24"/>
                <w:szCs w:val="24"/>
                <w:lang w:val="fr-FR"/>
              </w:rPr>
            </w:pPr>
            <w:r>
              <w:rPr>
                <w:b/>
                <w:sz w:val="24"/>
                <w:szCs w:val="24"/>
                <w:lang w:val="fr-FR"/>
              </w:rPr>
              <w:t>7</w:t>
            </w:r>
            <w:r w:rsidR="00573CEB">
              <w:rPr>
                <w:b/>
                <w:sz w:val="24"/>
                <w:szCs w:val="24"/>
                <w:lang w:val="fr-FR"/>
              </w:rPr>
              <w:t>0</w:t>
            </w:r>
          </w:p>
        </w:tc>
        <w:tc>
          <w:tcPr>
            <w:tcW w:w="668" w:type="dxa"/>
          </w:tcPr>
          <w:p w14:paraId="5208D679" w14:textId="0F12D151" w:rsidR="00EC3D71" w:rsidRPr="0024601F" w:rsidRDefault="00F84BC7" w:rsidP="00E77942">
            <w:pPr>
              <w:jc w:val="both"/>
              <w:rPr>
                <w:b/>
                <w:sz w:val="24"/>
                <w:szCs w:val="24"/>
                <w:lang w:val="fr-FR"/>
              </w:rPr>
            </w:pPr>
            <w:r>
              <w:rPr>
                <w:b/>
                <w:sz w:val="24"/>
                <w:szCs w:val="24"/>
                <w:lang w:val="fr-FR"/>
              </w:rPr>
              <w:t>6</w:t>
            </w:r>
            <w:r w:rsidR="00573CEB">
              <w:rPr>
                <w:b/>
                <w:sz w:val="24"/>
                <w:szCs w:val="24"/>
                <w:lang w:val="fr-FR"/>
              </w:rPr>
              <w:t>0</w:t>
            </w:r>
          </w:p>
        </w:tc>
        <w:tc>
          <w:tcPr>
            <w:tcW w:w="725" w:type="dxa"/>
          </w:tcPr>
          <w:p w14:paraId="0CEF1750" w14:textId="0BE1C1DA" w:rsidR="00EC3D71" w:rsidRPr="0024601F" w:rsidRDefault="00573CEB" w:rsidP="00E77942">
            <w:pPr>
              <w:jc w:val="both"/>
              <w:rPr>
                <w:b/>
                <w:sz w:val="24"/>
                <w:szCs w:val="24"/>
                <w:lang w:val="fr-FR"/>
              </w:rPr>
            </w:pPr>
            <w:r>
              <w:rPr>
                <w:b/>
                <w:sz w:val="24"/>
                <w:szCs w:val="24"/>
                <w:lang w:val="fr-FR"/>
              </w:rPr>
              <w:t>800</w:t>
            </w:r>
          </w:p>
        </w:tc>
      </w:tr>
    </w:tbl>
    <w:p w14:paraId="35CCC19E" w14:textId="4E9A912E" w:rsidR="00617841" w:rsidRDefault="00553B59" w:rsidP="00E77942">
      <w:pPr>
        <w:spacing w:after="0"/>
        <w:jc w:val="both"/>
        <w:rPr>
          <w:sz w:val="24"/>
          <w:szCs w:val="24"/>
          <w:lang w:val="fr-FR"/>
        </w:rPr>
      </w:pPr>
      <w:r>
        <w:rPr>
          <w:sz w:val="24"/>
          <w:szCs w:val="24"/>
          <w:lang w:val="fr-FR"/>
        </w:rPr>
        <w:t>Utilisation de la matière fraiche (en tonne)</w:t>
      </w:r>
    </w:p>
    <w:p w14:paraId="261AFCAE" w14:textId="77777777" w:rsidR="00E77942" w:rsidRPr="00423B99" w:rsidRDefault="00E77942" w:rsidP="00E77942">
      <w:pPr>
        <w:spacing w:after="0"/>
        <w:jc w:val="both"/>
        <w:rPr>
          <w:sz w:val="24"/>
          <w:szCs w:val="24"/>
          <w:lang w:val="fr-FR"/>
        </w:rPr>
      </w:pPr>
    </w:p>
    <w:p w14:paraId="69E0C092" w14:textId="77777777" w:rsidR="00E95F2D" w:rsidRDefault="00E95F2D" w:rsidP="00E77942">
      <w:pPr>
        <w:pStyle w:val="Heading1"/>
        <w:spacing w:before="0"/>
        <w:rPr>
          <w:lang w:val="fr-FR"/>
        </w:rPr>
      </w:pPr>
      <w:r>
        <w:rPr>
          <w:lang w:val="fr-FR"/>
        </w:rPr>
        <w:t>Description du produit fini</w:t>
      </w:r>
    </w:p>
    <w:p w14:paraId="6E4883DE" w14:textId="63F19DC0" w:rsidR="00423B99" w:rsidRDefault="00423B99" w:rsidP="00E77942">
      <w:pPr>
        <w:spacing w:after="0"/>
        <w:jc w:val="both"/>
        <w:rPr>
          <w:sz w:val="24"/>
          <w:szCs w:val="24"/>
          <w:lang w:val="fr-FR"/>
        </w:rPr>
      </w:pPr>
      <w:r w:rsidRPr="00423B99">
        <w:rPr>
          <w:sz w:val="24"/>
          <w:szCs w:val="24"/>
          <w:lang w:val="fr-FR"/>
        </w:rPr>
        <w:t xml:space="preserve">Les produits finis sont les blocs alimentaires à base de plusieurs combinaisons des sous-produits. Ces produits seront servis directement </w:t>
      </w:r>
      <w:r w:rsidR="004531B2">
        <w:rPr>
          <w:sz w:val="24"/>
          <w:szCs w:val="24"/>
          <w:lang w:val="fr-FR"/>
        </w:rPr>
        <w:t xml:space="preserve">après une période d’adaptation </w:t>
      </w:r>
      <w:r w:rsidRPr="00423B99">
        <w:rPr>
          <w:sz w:val="24"/>
          <w:szCs w:val="24"/>
          <w:lang w:val="fr-FR"/>
        </w:rPr>
        <w:t>au</w:t>
      </w:r>
      <w:r w:rsidR="004531B2">
        <w:rPr>
          <w:sz w:val="24"/>
          <w:szCs w:val="24"/>
          <w:lang w:val="fr-FR"/>
        </w:rPr>
        <w:t>x animaux à titre de complément</w:t>
      </w:r>
      <w:r w:rsidRPr="00423B99">
        <w:rPr>
          <w:sz w:val="24"/>
          <w:szCs w:val="24"/>
          <w:lang w:val="fr-FR"/>
        </w:rPr>
        <w:t>.</w:t>
      </w:r>
      <w:r w:rsidR="00553B59">
        <w:rPr>
          <w:sz w:val="24"/>
          <w:szCs w:val="24"/>
          <w:lang w:val="fr-FR"/>
        </w:rPr>
        <w:t xml:space="preserve"> Selon la disponibilité des sous-produits dans l</w:t>
      </w:r>
      <w:r w:rsidR="0024601F">
        <w:rPr>
          <w:sz w:val="24"/>
          <w:szCs w:val="24"/>
          <w:lang w:val="fr-FR"/>
        </w:rPr>
        <w:t xml:space="preserve">a région de promoteurs les quatre </w:t>
      </w:r>
      <w:r w:rsidR="00553B59">
        <w:rPr>
          <w:sz w:val="24"/>
          <w:szCs w:val="24"/>
          <w:lang w:val="fr-FR"/>
        </w:rPr>
        <w:t>formules suivantes seront utilisées au cours de l’année :</w:t>
      </w:r>
    </w:p>
    <w:p w14:paraId="2DF2590F" w14:textId="77777777" w:rsidR="00BC4989" w:rsidRDefault="00BC4989" w:rsidP="00E77942">
      <w:pPr>
        <w:spacing w:after="0"/>
        <w:jc w:val="both"/>
        <w:rPr>
          <w:color w:val="FF0000"/>
          <w:sz w:val="24"/>
          <w:szCs w:val="24"/>
          <w:lang w:val="fr-FR"/>
        </w:rPr>
      </w:pPr>
    </w:p>
    <w:tbl>
      <w:tblPr>
        <w:tblStyle w:val="TableGrid"/>
        <w:tblW w:w="0" w:type="auto"/>
        <w:tblLook w:val="04A0" w:firstRow="1" w:lastRow="0" w:firstColumn="1" w:lastColumn="0" w:noHBand="0" w:noVBand="1"/>
      </w:tblPr>
      <w:tblGrid>
        <w:gridCol w:w="2878"/>
        <w:gridCol w:w="897"/>
        <w:gridCol w:w="990"/>
        <w:gridCol w:w="790"/>
        <w:gridCol w:w="790"/>
      </w:tblGrid>
      <w:tr w:rsidR="00982C44" w:rsidRPr="00553B59" w14:paraId="188225B7" w14:textId="298FEA6A" w:rsidTr="00982C44">
        <w:trPr>
          <w:trHeight w:val="324"/>
        </w:trPr>
        <w:tc>
          <w:tcPr>
            <w:tcW w:w="2878" w:type="dxa"/>
            <w:noWrap/>
            <w:hideMark/>
          </w:tcPr>
          <w:p w14:paraId="4226B599" w14:textId="77777777" w:rsidR="00982C44" w:rsidRPr="00553B59" w:rsidRDefault="00982C44" w:rsidP="00BC4989">
            <w:pPr>
              <w:jc w:val="both"/>
              <w:rPr>
                <w:b/>
                <w:bCs/>
                <w:sz w:val="24"/>
                <w:szCs w:val="24"/>
              </w:rPr>
            </w:pPr>
            <w:r w:rsidRPr="00553B59">
              <w:rPr>
                <w:b/>
                <w:bCs/>
                <w:sz w:val="24"/>
                <w:szCs w:val="24"/>
              </w:rPr>
              <w:t>Composition</w:t>
            </w:r>
          </w:p>
        </w:tc>
        <w:tc>
          <w:tcPr>
            <w:tcW w:w="897" w:type="dxa"/>
            <w:noWrap/>
          </w:tcPr>
          <w:p w14:paraId="62117C0E" w14:textId="2C4C57BD" w:rsidR="00982C44" w:rsidRPr="00E95FF1" w:rsidRDefault="00982C44" w:rsidP="00BC4989">
            <w:pPr>
              <w:jc w:val="both"/>
              <w:rPr>
                <w:b/>
                <w:bCs/>
                <w:color w:val="FF0000"/>
                <w:sz w:val="24"/>
                <w:szCs w:val="24"/>
              </w:rPr>
            </w:pPr>
            <w:r>
              <w:rPr>
                <w:b/>
                <w:bCs/>
                <w:color w:val="FF0000"/>
                <w:sz w:val="24"/>
                <w:szCs w:val="24"/>
              </w:rPr>
              <w:t>E1</w:t>
            </w:r>
          </w:p>
        </w:tc>
        <w:tc>
          <w:tcPr>
            <w:tcW w:w="990" w:type="dxa"/>
            <w:noWrap/>
          </w:tcPr>
          <w:p w14:paraId="53D11E3E" w14:textId="1ECEB8F5" w:rsidR="00982C44" w:rsidRPr="00E95FF1" w:rsidRDefault="00982C44" w:rsidP="00BC4989">
            <w:pPr>
              <w:jc w:val="both"/>
              <w:rPr>
                <w:b/>
                <w:bCs/>
                <w:color w:val="FF0000"/>
                <w:sz w:val="24"/>
                <w:szCs w:val="24"/>
              </w:rPr>
            </w:pPr>
            <w:r>
              <w:rPr>
                <w:b/>
                <w:bCs/>
                <w:color w:val="FF0000"/>
                <w:sz w:val="24"/>
                <w:szCs w:val="24"/>
              </w:rPr>
              <w:t>E2</w:t>
            </w:r>
          </w:p>
        </w:tc>
        <w:tc>
          <w:tcPr>
            <w:tcW w:w="790" w:type="dxa"/>
          </w:tcPr>
          <w:p w14:paraId="0A79FBE5" w14:textId="761167C0" w:rsidR="00982C44" w:rsidRPr="00E95FF1" w:rsidRDefault="00982C44" w:rsidP="00BC4989">
            <w:pPr>
              <w:jc w:val="both"/>
              <w:rPr>
                <w:b/>
                <w:bCs/>
                <w:color w:val="FF0000"/>
                <w:sz w:val="24"/>
                <w:szCs w:val="24"/>
              </w:rPr>
            </w:pPr>
            <w:r>
              <w:rPr>
                <w:b/>
                <w:bCs/>
                <w:color w:val="FF0000"/>
                <w:sz w:val="24"/>
                <w:szCs w:val="24"/>
              </w:rPr>
              <w:t>A5</w:t>
            </w:r>
          </w:p>
        </w:tc>
        <w:tc>
          <w:tcPr>
            <w:tcW w:w="790" w:type="dxa"/>
          </w:tcPr>
          <w:p w14:paraId="1120A9E5" w14:textId="7C34DA58" w:rsidR="00982C44" w:rsidRDefault="00982C44" w:rsidP="00BC4989">
            <w:pPr>
              <w:jc w:val="both"/>
              <w:rPr>
                <w:b/>
                <w:bCs/>
                <w:color w:val="FF0000"/>
                <w:sz w:val="24"/>
                <w:szCs w:val="24"/>
              </w:rPr>
            </w:pPr>
            <w:r>
              <w:rPr>
                <w:b/>
                <w:bCs/>
                <w:color w:val="FF0000"/>
                <w:sz w:val="24"/>
                <w:szCs w:val="24"/>
              </w:rPr>
              <w:t>F1</w:t>
            </w:r>
          </w:p>
        </w:tc>
      </w:tr>
      <w:tr w:rsidR="00982C44" w:rsidRPr="00553B59" w14:paraId="052A145C" w14:textId="2D227150" w:rsidTr="00982C44">
        <w:trPr>
          <w:trHeight w:val="324"/>
        </w:trPr>
        <w:tc>
          <w:tcPr>
            <w:tcW w:w="2878" w:type="dxa"/>
            <w:noWrap/>
          </w:tcPr>
          <w:p w14:paraId="77F66EE9" w14:textId="2DFDC03E" w:rsidR="00982C44" w:rsidRPr="00553B59" w:rsidRDefault="00982C44" w:rsidP="00BC4989">
            <w:pPr>
              <w:jc w:val="both"/>
              <w:rPr>
                <w:b/>
                <w:bCs/>
                <w:sz w:val="24"/>
                <w:szCs w:val="24"/>
              </w:rPr>
            </w:pPr>
            <w:r w:rsidRPr="00553B59">
              <w:rPr>
                <w:b/>
                <w:bCs/>
                <w:sz w:val="24"/>
                <w:szCs w:val="24"/>
              </w:rPr>
              <w:t>Période</w:t>
            </w:r>
          </w:p>
        </w:tc>
        <w:tc>
          <w:tcPr>
            <w:tcW w:w="897" w:type="dxa"/>
            <w:noWrap/>
          </w:tcPr>
          <w:p w14:paraId="4409D409" w14:textId="10465AAD" w:rsidR="00982C44" w:rsidRPr="00E95FF1" w:rsidRDefault="00982C44" w:rsidP="00B63239">
            <w:pPr>
              <w:jc w:val="both"/>
              <w:rPr>
                <w:b/>
                <w:bCs/>
                <w:color w:val="FF0000"/>
                <w:sz w:val="24"/>
                <w:szCs w:val="24"/>
              </w:rPr>
            </w:pPr>
            <w:r>
              <w:rPr>
                <w:b/>
                <w:bCs/>
                <w:color w:val="FF0000"/>
                <w:sz w:val="24"/>
                <w:szCs w:val="24"/>
              </w:rPr>
              <w:t>Juil</w:t>
            </w:r>
            <w:r w:rsidRPr="00E95FF1">
              <w:rPr>
                <w:b/>
                <w:bCs/>
                <w:color w:val="FF0000"/>
                <w:sz w:val="24"/>
                <w:szCs w:val="24"/>
              </w:rPr>
              <w:t>- Sept</w:t>
            </w:r>
          </w:p>
        </w:tc>
        <w:tc>
          <w:tcPr>
            <w:tcW w:w="990" w:type="dxa"/>
            <w:noWrap/>
          </w:tcPr>
          <w:p w14:paraId="48182C9E" w14:textId="4077A0D9" w:rsidR="00982C44" w:rsidRPr="00E95FF1" w:rsidRDefault="00982C44" w:rsidP="00B63239">
            <w:pPr>
              <w:jc w:val="both"/>
              <w:rPr>
                <w:b/>
                <w:bCs/>
                <w:color w:val="FF0000"/>
                <w:sz w:val="24"/>
                <w:szCs w:val="24"/>
              </w:rPr>
            </w:pPr>
            <w:r>
              <w:rPr>
                <w:b/>
                <w:bCs/>
                <w:color w:val="FF0000"/>
                <w:sz w:val="24"/>
                <w:szCs w:val="24"/>
              </w:rPr>
              <w:t>Nov -Dez</w:t>
            </w:r>
          </w:p>
        </w:tc>
        <w:tc>
          <w:tcPr>
            <w:tcW w:w="790" w:type="dxa"/>
          </w:tcPr>
          <w:p w14:paraId="2CE9952B" w14:textId="7FFA588E" w:rsidR="00982C44" w:rsidRPr="00E95FF1" w:rsidRDefault="00982C44" w:rsidP="00BC4989">
            <w:pPr>
              <w:jc w:val="both"/>
              <w:rPr>
                <w:b/>
                <w:bCs/>
                <w:color w:val="FF0000"/>
                <w:sz w:val="24"/>
                <w:szCs w:val="24"/>
              </w:rPr>
            </w:pPr>
            <w:r>
              <w:rPr>
                <w:b/>
                <w:bCs/>
                <w:color w:val="FF0000"/>
                <w:sz w:val="24"/>
                <w:szCs w:val="24"/>
              </w:rPr>
              <w:t>JAn -oct</w:t>
            </w:r>
          </w:p>
        </w:tc>
        <w:tc>
          <w:tcPr>
            <w:tcW w:w="790" w:type="dxa"/>
          </w:tcPr>
          <w:p w14:paraId="1D61C99B" w14:textId="12A966AB" w:rsidR="00982C44" w:rsidRDefault="00982C44" w:rsidP="00BC4989">
            <w:pPr>
              <w:jc w:val="both"/>
              <w:rPr>
                <w:b/>
                <w:bCs/>
                <w:color w:val="FF0000"/>
                <w:sz w:val="24"/>
                <w:szCs w:val="24"/>
              </w:rPr>
            </w:pPr>
            <w:r>
              <w:rPr>
                <w:b/>
                <w:bCs/>
                <w:color w:val="FF0000"/>
                <w:sz w:val="24"/>
                <w:szCs w:val="24"/>
              </w:rPr>
              <w:t>Jan-Dec</w:t>
            </w:r>
          </w:p>
        </w:tc>
      </w:tr>
      <w:tr w:rsidR="00982C44" w:rsidRPr="00553B59" w14:paraId="1A1D414F" w14:textId="4B7FF3FC" w:rsidTr="00982C44">
        <w:trPr>
          <w:trHeight w:val="324"/>
        </w:trPr>
        <w:tc>
          <w:tcPr>
            <w:tcW w:w="2878" w:type="dxa"/>
            <w:noWrap/>
            <w:hideMark/>
          </w:tcPr>
          <w:p w14:paraId="53ED9441" w14:textId="77777777" w:rsidR="00982C44" w:rsidRPr="00553B59" w:rsidRDefault="00982C44" w:rsidP="00D630EC">
            <w:pPr>
              <w:jc w:val="both"/>
              <w:rPr>
                <w:sz w:val="24"/>
                <w:szCs w:val="24"/>
              </w:rPr>
            </w:pPr>
            <w:r w:rsidRPr="00553B59">
              <w:rPr>
                <w:sz w:val="24"/>
                <w:szCs w:val="24"/>
              </w:rPr>
              <w:t>Urée</w:t>
            </w:r>
          </w:p>
        </w:tc>
        <w:tc>
          <w:tcPr>
            <w:tcW w:w="897" w:type="dxa"/>
            <w:tcBorders>
              <w:top w:val="nil"/>
              <w:left w:val="nil"/>
              <w:bottom w:val="single" w:sz="8" w:space="0" w:color="auto"/>
              <w:right w:val="single" w:sz="8" w:space="0" w:color="auto"/>
            </w:tcBorders>
            <w:shd w:val="clear" w:color="auto" w:fill="auto"/>
            <w:noWrap/>
          </w:tcPr>
          <w:p w14:paraId="5C5D52FC" w14:textId="7A382A05" w:rsidR="00982C44" w:rsidRPr="00E95FF1" w:rsidRDefault="00982C44" w:rsidP="00D630EC">
            <w:pPr>
              <w:jc w:val="both"/>
              <w:rPr>
                <w:color w:val="FF0000"/>
                <w:sz w:val="24"/>
                <w:szCs w:val="24"/>
              </w:rPr>
            </w:pPr>
            <w:r w:rsidRPr="00E92A35">
              <w:t>3</w:t>
            </w:r>
          </w:p>
        </w:tc>
        <w:tc>
          <w:tcPr>
            <w:tcW w:w="990" w:type="dxa"/>
            <w:tcBorders>
              <w:top w:val="nil"/>
              <w:left w:val="nil"/>
              <w:bottom w:val="single" w:sz="8" w:space="0" w:color="auto"/>
              <w:right w:val="single" w:sz="8" w:space="0" w:color="auto"/>
            </w:tcBorders>
            <w:shd w:val="clear" w:color="auto" w:fill="auto"/>
            <w:noWrap/>
          </w:tcPr>
          <w:p w14:paraId="0345716E" w14:textId="71D7CA7E" w:rsidR="00982C44" w:rsidRPr="00E95FF1" w:rsidRDefault="00982C44" w:rsidP="00D630EC">
            <w:pPr>
              <w:jc w:val="both"/>
              <w:rPr>
                <w:color w:val="FF0000"/>
                <w:sz w:val="24"/>
                <w:szCs w:val="24"/>
              </w:rPr>
            </w:pPr>
            <w:r w:rsidRPr="002254D0">
              <w:t>3</w:t>
            </w:r>
          </w:p>
        </w:tc>
        <w:tc>
          <w:tcPr>
            <w:tcW w:w="790" w:type="dxa"/>
            <w:tcBorders>
              <w:top w:val="nil"/>
              <w:left w:val="nil"/>
              <w:bottom w:val="single" w:sz="8" w:space="0" w:color="auto"/>
              <w:right w:val="single" w:sz="8" w:space="0" w:color="auto"/>
            </w:tcBorders>
            <w:shd w:val="clear" w:color="auto" w:fill="auto"/>
          </w:tcPr>
          <w:p w14:paraId="022A4155" w14:textId="7D95D86A" w:rsidR="00982C44" w:rsidRPr="00E95FF1" w:rsidRDefault="00982C44" w:rsidP="00D630EC">
            <w:pPr>
              <w:jc w:val="both"/>
              <w:rPr>
                <w:color w:val="FF0000"/>
                <w:sz w:val="24"/>
                <w:szCs w:val="24"/>
              </w:rPr>
            </w:pPr>
            <w:r w:rsidRPr="00826898">
              <w:t>4</w:t>
            </w:r>
          </w:p>
        </w:tc>
        <w:tc>
          <w:tcPr>
            <w:tcW w:w="790" w:type="dxa"/>
            <w:tcBorders>
              <w:top w:val="nil"/>
              <w:left w:val="nil"/>
              <w:bottom w:val="single" w:sz="8" w:space="0" w:color="auto"/>
              <w:right w:val="single" w:sz="8" w:space="0" w:color="auto"/>
            </w:tcBorders>
          </w:tcPr>
          <w:p w14:paraId="06BFD8A0" w14:textId="3FCD5CF1" w:rsidR="00982C44" w:rsidRPr="00826898" w:rsidRDefault="00C967A8" w:rsidP="00D630EC">
            <w:pPr>
              <w:jc w:val="both"/>
            </w:pPr>
            <w:r>
              <w:t>4</w:t>
            </w:r>
          </w:p>
        </w:tc>
      </w:tr>
      <w:tr w:rsidR="00982C44" w:rsidRPr="00553B59" w14:paraId="68CE416C" w14:textId="08E62FF2" w:rsidTr="00982C44">
        <w:trPr>
          <w:trHeight w:val="324"/>
        </w:trPr>
        <w:tc>
          <w:tcPr>
            <w:tcW w:w="2878" w:type="dxa"/>
            <w:noWrap/>
            <w:hideMark/>
          </w:tcPr>
          <w:p w14:paraId="6F5F3DF4" w14:textId="77777777" w:rsidR="00982C44" w:rsidRPr="00553B59" w:rsidRDefault="00982C44" w:rsidP="00D630EC">
            <w:pPr>
              <w:jc w:val="both"/>
              <w:rPr>
                <w:sz w:val="24"/>
                <w:szCs w:val="24"/>
              </w:rPr>
            </w:pPr>
            <w:r w:rsidRPr="00553B59">
              <w:rPr>
                <w:sz w:val="24"/>
                <w:szCs w:val="24"/>
              </w:rPr>
              <w:t>Mélasse</w:t>
            </w:r>
          </w:p>
        </w:tc>
        <w:tc>
          <w:tcPr>
            <w:tcW w:w="897" w:type="dxa"/>
            <w:tcBorders>
              <w:top w:val="nil"/>
              <w:left w:val="nil"/>
              <w:bottom w:val="single" w:sz="8" w:space="0" w:color="auto"/>
              <w:right w:val="single" w:sz="8" w:space="0" w:color="auto"/>
            </w:tcBorders>
            <w:shd w:val="clear" w:color="auto" w:fill="auto"/>
            <w:noWrap/>
          </w:tcPr>
          <w:p w14:paraId="33D8AAB5" w14:textId="57B0FA73" w:rsidR="00982C44" w:rsidRPr="00E95FF1" w:rsidRDefault="00982C44" w:rsidP="00D630EC">
            <w:pPr>
              <w:jc w:val="both"/>
              <w:rPr>
                <w:color w:val="FF0000"/>
                <w:sz w:val="24"/>
                <w:szCs w:val="24"/>
              </w:rPr>
            </w:pPr>
            <w:r w:rsidRPr="00E92A35">
              <w:t>10</w:t>
            </w:r>
          </w:p>
        </w:tc>
        <w:tc>
          <w:tcPr>
            <w:tcW w:w="990" w:type="dxa"/>
            <w:tcBorders>
              <w:top w:val="nil"/>
              <w:left w:val="nil"/>
              <w:bottom w:val="single" w:sz="8" w:space="0" w:color="auto"/>
              <w:right w:val="single" w:sz="8" w:space="0" w:color="auto"/>
            </w:tcBorders>
            <w:shd w:val="clear" w:color="auto" w:fill="auto"/>
            <w:noWrap/>
          </w:tcPr>
          <w:p w14:paraId="1A19BF58" w14:textId="7E804A91" w:rsidR="00982C44" w:rsidRPr="00E95FF1" w:rsidRDefault="00982C44" w:rsidP="00D630EC">
            <w:pPr>
              <w:jc w:val="both"/>
              <w:rPr>
                <w:color w:val="FF0000"/>
                <w:sz w:val="24"/>
                <w:szCs w:val="24"/>
              </w:rPr>
            </w:pPr>
            <w:r w:rsidRPr="002254D0">
              <w:t>10</w:t>
            </w:r>
          </w:p>
        </w:tc>
        <w:tc>
          <w:tcPr>
            <w:tcW w:w="790" w:type="dxa"/>
            <w:tcBorders>
              <w:top w:val="nil"/>
              <w:left w:val="nil"/>
              <w:bottom w:val="single" w:sz="8" w:space="0" w:color="auto"/>
              <w:right w:val="single" w:sz="8" w:space="0" w:color="auto"/>
            </w:tcBorders>
            <w:shd w:val="clear" w:color="auto" w:fill="auto"/>
          </w:tcPr>
          <w:p w14:paraId="1E952890" w14:textId="789C6306" w:rsidR="00982C44" w:rsidRPr="00E95FF1" w:rsidRDefault="00982C44" w:rsidP="00D630EC">
            <w:pPr>
              <w:jc w:val="both"/>
              <w:rPr>
                <w:color w:val="FF0000"/>
                <w:sz w:val="24"/>
                <w:szCs w:val="24"/>
              </w:rPr>
            </w:pPr>
            <w:r w:rsidRPr="00826898">
              <w:t>0</w:t>
            </w:r>
          </w:p>
        </w:tc>
        <w:tc>
          <w:tcPr>
            <w:tcW w:w="790" w:type="dxa"/>
            <w:tcBorders>
              <w:top w:val="nil"/>
              <w:left w:val="nil"/>
              <w:bottom w:val="single" w:sz="8" w:space="0" w:color="auto"/>
              <w:right w:val="single" w:sz="8" w:space="0" w:color="auto"/>
            </w:tcBorders>
          </w:tcPr>
          <w:p w14:paraId="01CA04C6" w14:textId="6E99A23A" w:rsidR="00982C44" w:rsidRPr="00826898" w:rsidRDefault="00982C44" w:rsidP="00D630EC">
            <w:pPr>
              <w:jc w:val="both"/>
            </w:pPr>
            <w:r>
              <w:t>0</w:t>
            </w:r>
          </w:p>
        </w:tc>
      </w:tr>
      <w:tr w:rsidR="00982C44" w:rsidRPr="00553B59" w14:paraId="2A3B520C" w14:textId="3E25D9B3" w:rsidTr="00982C44">
        <w:trPr>
          <w:trHeight w:val="324"/>
        </w:trPr>
        <w:tc>
          <w:tcPr>
            <w:tcW w:w="2878" w:type="dxa"/>
            <w:noWrap/>
            <w:hideMark/>
          </w:tcPr>
          <w:p w14:paraId="4BB0BDC0" w14:textId="77777777" w:rsidR="00982C44" w:rsidRPr="00553B59" w:rsidRDefault="00982C44" w:rsidP="00D630EC">
            <w:pPr>
              <w:jc w:val="both"/>
              <w:rPr>
                <w:sz w:val="24"/>
                <w:szCs w:val="24"/>
              </w:rPr>
            </w:pPr>
            <w:r w:rsidRPr="00553B59">
              <w:rPr>
                <w:sz w:val="24"/>
                <w:szCs w:val="24"/>
              </w:rPr>
              <w:t>Son de blé</w:t>
            </w:r>
          </w:p>
        </w:tc>
        <w:tc>
          <w:tcPr>
            <w:tcW w:w="897" w:type="dxa"/>
            <w:tcBorders>
              <w:top w:val="nil"/>
              <w:left w:val="nil"/>
              <w:bottom w:val="single" w:sz="8" w:space="0" w:color="auto"/>
              <w:right w:val="single" w:sz="8" w:space="0" w:color="auto"/>
            </w:tcBorders>
            <w:shd w:val="clear" w:color="auto" w:fill="auto"/>
            <w:noWrap/>
          </w:tcPr>
          <w:p w14:paraId="566C4FB5" w14:textId="3B84F8B3" w:rsidR="00982C44" w:rsidRPr="00E95FF1" w:rsidRDefault="00982C44" w:rsidP="00D630EC">
            <w:pPr>
              <w:jc w:val="both"/>
              <w:rPr>
                <w:color w:val="FF0000"/>
                <w:sz w:val="24"/>
                <w:szCs w:val="24"/>
              </w:rPr>
            </w:pPr>
            <w:r w:rsidRPr="00E92A35">
              <w:t>0</w:t>
            </w:r>
          </w:p>
        </w:tc>
        <w:tc>
          <w:tcPr>
            <w:tcW w:w="990" w:type="dxa"/>
            <w:tcBorders>
              <w:top w:val="nil"/>
              <w:left w:val="nil"/>
              <w:bottom w:val="single" w:sz="8" w:space="0" w:color="auto"/>
              <w:right w:val="single" w:sz="8" w:space="0" w:color="auto"/>
            </w:tcBorders>
            <w:shd w:val="clear" w:color="auto" w:fill="auto"/>
            <w:noWrap/>
          </w:tcPr>
          <w:p w14:paraId="143AAE3F" w14:textId="1AB99430" w:rsidR="00982C44" w:rsidRPr="00E95FF1" w:rsidRDefault="00982C44" w:rsidP="00D630EC">
            <w:pPr>
              <w:jc w:val="both"/>
              <w:rPr>
                <w:color w:val="FF0000"/>
                <w:sz w:val="24"/>
                <w:szCs w:val="24"/>
              </w:rPr>
            </w:pPr>
            <w:r w:rsidRPr="002254D0">
              <w:t>0</w:t>
            </w:r>
          </w:p>
        </w:tc>
        <w:tc>
          <w:tcPr>
            <w:tcW w:w="790" w:type="dxa"/>
            <w:tcBorders>
              <w:top w:val="nil"/>
              <w:left w:val="nil"/>
              <w:bottom w:val="single" w:sz="8" w:space="0" w:color="auto"/>
              <w:right w:val="single" w:sz="8" w:space="0" w:color="auto"/>
            </w:tcBorders>
            <w:shd w:val="clear" w:color="auto" w:fill="auto"/>
          </w:tcPr>
          <w:p w14:paraId="087996CA" w14:textId="228FDB96" w:rsidR="00982C44" w:rsidRPr="00E95FF1" w:rsidRDefault="00982C44" w:rsidP="00D630EC">
            <w:pPr>
              <w:jc w:val="both"/>
              <w:rPr>
                <w:color w:val="FF0000"/>
                <w:sz w:val="24"/>
                <w:szCs w:val="24"/>
              </w:rPr>
            </w:pPr>
            <w:r w:rsidRPr="00826898">
              <w:t>25</w:t>
            </w:r>
          </w:p>
        </w:tc>
        <w:tc>
          <w:tcPr>
            <w:tcW w:w="790" w:type="dxa"/>
            <w:tcBorders>
              <w:top w:val="nil"/>
              <w:left w:val="nil"/>
              <w:bottom w:val="single" w:sz="8" w:space="0" w:color="auto"/>
              <w:right w:val="single" w:sz="8" w:space="0" w:color="auto"/>
            </w:tcBorders>
          </w:tcPr>
          <w:p w14:paraId="4D1D8397" w14:textId="1AAFF9E1" w:rsidR="00982C44" w:rsidRPr="00826898" w:rsidRDefault="00C967A8" w:rsidP="00D630EC">
            <w:pPr>
              <w:jc w:val="both"/>
            </w:pPr>
            <w:r>
              <w:t>30</w:t>
            </w:r>
          </w:p>
        </w:tc>
      </w:tr>
      <w:tr w:rsidR="00982C44" w:rsidRPr="00553B59" w14:paraId="4E871DAA" w14:textId="004E275A" w:rsidTr="00982C44">
        <w:trPr>
          <w:trHeight w:val="324"/>
        </w:trPr>
        <w:tc>
          <w:tcPr>
            <w:tcW w:w="2878" w:type="dxa"/>
            <w:noWrap/>
            <w:hideMark/>
          </w:tcPr>
          <w:p w14:paraId="40C761D0" w14:textId="77777777" w:rsidR="00982C44" w:rsidRPr="00553B59" w:rsidRDefault="00982C44" w:rsidP="00D630EC">
            <w:pPr>
              <w:jc w:val="both"/>
              <w:rPr>
                <w:sz w:val="24"/>
                <w:szCs w:val="24"/>
              </w:rPr>
            </w:pPr>
            <w:r w:rsidRPr="00553B59">
              <w:rPr>
                <w:sz w:val="24"/>
                <w:szCs w:val="24"/>
              </w:rPr>
              <w:t>Orge broyé</w:t>
            </w:r>
          </w:p>
        </w:tc>
        <w:tc>
          <w:tcPr>
            <w:tcW w:w="897" w:type="dxa"/>
            <w:tcBorders>
              <w:top w:val="nil"/>
              <w:left w:val="nil"/>
              <w:bottom w:val="single" w:sz="8" w:space="0" w:color="auto"/>
              <w:right w:val="single" w:sz="8" w:space="0" w:color="auto"/>
            </w:tcBorders>
            <w:shd w:val="clear" w:color="auto" w:fill="auto"/>
            <w:noWrap/>
          </w:tcPr>
          <w:p w14:paraId="3C003F08" w14:textId="7745CC95" w:rsidR="00982C44" w:rsidRPr="00E95FF1" w:rsidRDefault="00982C44" w:rsidP="00D630EC">
            <w:pPr>
              <w:jc w:val="both"/>
              <w:rPr>
                <w:color w:val="FF0000"/>
                <w:sz w:val="24"/>
                <w:szCs w:val="24"/>
              </w:rPr>
            </w:pPr>
            <w:r w:rsidRPr="00E92A35">
              <w:t>0</w:t>
            </w:r>
          </w:p>
        </w:tc>
        <w:tc>
          <w:tcPr>
            <w:tcW w:w="990" w:type="dxa"/>
            <w:tcBorders>
              <w:top w:val="nil"/>
              <w:left w:val="nil"/>
              <w:bottom w:val="single" w:sz="8" w:space="0" w:color="auto"/>
              <w:right w:val="single" w:sz="8" w:space="0" w:color="auto"/>
            </w:tcBorders>
            <w:shd w:val="clear" w:color="auto" w:fill="auto"/>
            <w:noWrap/>
          </w:tcPr>
          <w:p w14:paraId="707EE0E8" w14:textId="5C76C47C" w:rsidR="00982C44" w:rsidRPr="00E95FF1" w:rsidRDefault="00982C44" w:rsidP="00D630EC">
            <w:pPr>
              <w:jc w:val="both"/>
              <w:rPr>
                <w:color w:val="FF0000"/>
                <w:sz w:val="24"/>
                <w:szCs w:val="24"/>
              </w:rPr>
            </w:pPr>
            <w:r w:rsidRPr="002254D0">
              <w:t>20</w:t>
            </w:r>
          </w:p>
        </w:tc>
        <w:tc>
          <w:tcPr>
            <w:tcW w:w="790" w:type="dxa"/>
            <w:tcBorders>
              <w:top w:val="nil"/>
              <w:left w:val="nil"/>
              <w:bottom w:val="single" w:sz="8" w:space="0" w:color="auto"/>
              <w:right w:val="single" w:sz="8" w:space="0" w:color="auto"/>
            </w:tcBorders>
            <w:shd w:val="clear" w:color="auto" w:fill="auto"/>
          </w:tcPr>
          <w:p w14:paraId="2FB4C8C2" w14:textId="03E7CD75" w:rsidR="00982C44" w:rsidRPr="00E95FF1" w:rsidRDefault="00982C44" w:rsidP="00D630EC">
            <w:pPr>
              <w:jc w:val="both"/>
              <w:rPr>
                <w:color w:val="FF0000"/>
                <w:sz w:val="24"/>
                <w:szCs w:val="24"/>
              </w:rPr>
            </w:pPr>
            <w:r w:rsidRPr="00826898">
              <w:t>5</w:t>
            </w:r>
          </w:p>
        </w:tc>
        <w:tc>
          <w:tcPr>
            <w:tcW w:w="790" w:type="dxa"/>
            <w:tcBorders>
              <w:top w:val="nil"/>
              <w:left w:val="nil"/>
              <w:bottom w:val="single" w:sz="8" w:space="0" w:color="auto"/>
              <w:right w:val="single" w:sz="8" w:space="0" w:color="auto"/>
            </w:tcBorders>
          </w:tcPr>
          <w:p w14:paraId="514865F6" w14:textId="0705F49D" w:rsidR="00982C44" w:rsidRPr="00826898" w:rsidRDefault="00554566" w:rsidP="00D630EC">
            <w:pPr>
              <w:jc w:val="both"/>
            </w:pPr>
            <w:r>
              <w:t>12</w:t>
            </w:r>
          </w:p>
        </w:tc>
      </w:tr>
      <w:tr w:rsidR="00982C44" w:rsidRPr="00553B59" w14:paraId="2EAA6D5B" w14:textId="617C6608" w:rsidTr="00982C44">
        <w:trPr>
          <w:trHeight w:val="324"/>
        </w:trPr>
        <w:tc>
          <w:tcPr>
            <w:tcW w:w="2878" w:type="dxa"/>
            <w:noWrap/>
            <w:hideMark/>
          </w:tcPr>
          <w:p w14:paraId="3089E67D" w14:textId="77777777" w:rsidR="00982C44" w:rsidRPr="00553B59" w:rsidRDefault="00982C44" w:rsidP="00D630EC">
            <w:pPr>
              <w:jc w:val="both"/>
              <w:rPr>
                <w:sz w:val="24"/>
                <w:szCs w:val="24"/>
              </w:rPr>
            </w:pPr>
            <w:r w:rsidRPr="00553B59">
              <w:rPr>
                <w:sz w:val="24"/>
                <w:szCs w:val="24"/>
              </w:rPr>
              <w:t>Gruau</w:t>
            </w:r>
          </w:p>
        </w:tc>
        <w:tc>
          <w:tcPr>
            <w:tcW w:w="897" w:type="dxa"/>
            <w:tcBorders>
              <w:top w:val="nil"/>
              <w:left w:val="nil"/>
              <w:bottom w:val="single" w:sz="8" w:space="0" w:color="auto"/>
              <w:right w:val="single" w:sz="8" w:space="0" w:color="auto"/>
            </w:tcBorders>
            <w:shd w:val="clear" w:color="auto" w:fill="auto"/>
            <w:noWrap/>
          </w:tcPr>
          <w:p w14:paraId="355C1A2F" w14:textId="4BC65D00" w:rsidR="00982C44" w:rsidRPr="00E95FF1" w:rsidRDefault="00982C44" w:rsidP="00D630EC">
            <w:pPr>
              <w:jc w:val="both"/>
              <w:rPr>
                <w:color w:val="FF0000"/>
                <w:sz w:val="24"/>
                <w:szCs w:val="24"/>
              </w:rPr>
            </w:pPr>
            <w:r w:rsidRPr="00E92A35">
              <w:t>0</w:t>
            </w:r>
          </w:p>
        </w:tc>
        <w:tc>
          <w:tcPr>
            <w:tcW w:w="990" w:type="dxa"/>
            <w:tcBorders>
              <w:top w:val="nil"/>
              <w:left w:val="nil"/>
              <w:bottom w:val="single" w:sz="8" w:space="0" w:color="auto"/>
              <w:right w:val="single" w:sz="8" w:space="0" w:color="auto"/>
            </w:tcBorders>
            <w:shd w:val="clear" w:color="auto" w:fill="auto"/>
            <w:noWrap/>
          </w:tcPr>
          <w:p w14:paraId="29654F92" w14:textId="535CBB16" w:rsidR="00982C44" w:rsidRPr="00E95FF1" w:rsidRDefault="00982C44" w:rsidP="00D630EC">
            <w:pPr>
              <w:jc w:val="both"/>
              <w:rPr>
                <w:color w:val="FF0000"/>
                <w:sz w:val="24"/>
                <w:szCs w:val="24"/>
              </w:rPr>
            </w:pPr>
            <w:r w:rsidRPr="002254D0">
              <w:t>0</w:t>
            </w:r>
          </w:p>
        </w:tc>
        <w:tc>
          <w:tcPr>
            <w:tcW w:w="790" w:type="dxa"/>
            <w:tcBorders>
              <w:top w:val="nil"/>
              <w:left w:val="nil"/>
              <w:bottom w:val="single" w:sz="8" w:space="0" w:color="auto"/>
              <w:right w:val="single" w:sz="8" w:space="0" w:color="auto"/>
            </w:tcBorders>
            <w:shd w:val="clear" w:color="auto" w:fill="auto"/>
          </w:tcPr>
          <w:p w14:paraId="56B29C12" w14:textId="6EC1AB50" w:rsidR="00982C44" w:rsidRPr="00E95FF1" w:rsidRDefault="00982C44" w:rsidP="00D630EC">
            <w:pPr>
              <w:jc w:val="both"/>
              <w:rPr>
                <w:color w:val="FF0000"/>
                <w:sz w:val="24"/>
                <w:szCs w:val="24"/>
              </w:rPr>
            </w:pPr>
            <w:r w:rsidRPr="00826898">
              <w:t>0</w:t>
            </w:r>
          </w:p>
        </w:tc>
        <w:tc>
          <w:tcPr>
            <w:tcW w:w="790" w:type="dxa"/>
            <w:tcBorders>
              <w:top w:val="nil"/>
              <w:left w:val="nil"/>
              <w:bottom w:val="single" w:sz="8" w:space="0" w:color="auto"/>
              <w:right w:val="single" w:sz="8" w:space="0" w:color="auto"/>
            </w:tcBorders>
          </w:tcPr>
          <w:p w14:paraId="7C633D0F" w14:textId="021EB1DA" w:rsidR="00982C44" w:rsidRPr="00826898" w:rsidRDefault="00982C44" w:rsidP="00D630EC">
            <w:pPr>
              <w:jc w:val="both"/>
            </w:pPr>
            <w:r>
              <w:t>0</w:t>
            </w:r>
          </w:p>
        </w:tc>
      </w:tr>
      <w:tr w:rsidR="00982C44" w:rsidRPr="00553B59" w14:paraId="61E7A6CE" w14:textId="062A67D5" w:rsidTr="00982C44">
        <w:trPr>
          <w:trHeight w:val="324"/>
        </w:trPr>
        <w:tc>
          <w:tcPr>
            <w:tcW w:w="2878" w:type="dxa"/>
            <w:noWrap/>
            <w:hideMark/>
          </w:tcPr>
          <w:p w14:paraId="5B320350" w14:textId="77777777" w:rsidR="00982C44" w:rsidRPr="00553B59" w:rsidRDefault="00982C44" w:rsidP="00D630EC">
            <w:pPr>
              <w:jc w:val="both"/>
              <w:rPr>
                <w:sz w:val="24"/>
                <w:szCs w:val="24"/>
              </w:rPr>
            </w:pPr>
            <w:r w:rsidRPr="00553B59">
              <w:rPr>
                <w:sz w:val="24"/>
                <w:szCs w:val="24"/>
              </w:rPr>
              <w:t>Paille broyé</w:t>
            </w:r>
          </w:p>
        </w:tc>
        <w:tc>
          <w:tcPr>
            <w:tcW w:w="897" w:type="dxa"/>
            <w:tcBorders>
              <w:top w:val="nil"/>
              <w:left w:val="nil"/>
              <w:bottom w:val="single" w:sz="8" w:space="0" w:color="auto"/>
              <w:right w:val="single" w:sz="8" w:space="0" w:color="auto"/>
            </w:tcBorders>
            <w:shd w:val="clear" w:color="auto" w:fill="auto"/>
            <w:noWrap/>
          </w:tcPr>
          <w:p w14:paraId="28B60A4D" w14:textId="13EA9FFF" w:rsidR="00982C44" w:rsidRPr="00E95FF1" w:rsidRDefault="00982C44" w:rsidP="00D630EC">
            <w:pPr>
              <w:jc w:val="both"/>
              <w:rPr>
                <w:color w:val="FF0000"/>
                <w:sz w:val="24"/>
                <w:szCs w:val="24"/>
              </w:rPr>
            </w:pPr>
            <w:r w:rsidRPr="00E92A35">
              <w:t>33</w:t>
            </w:r>
          </w:p>
        </w:tc>
        <w:tc>
          <w:tcPr>
            <w:tcW w:w="990" w:type="dxa"/>
            <w:tcBorders>
              <w:top w:val="nil"/>
              <w:left w:val="nil"/>
              <w:bottom w:val="single" w:sz="8" w:space="0" w:color="auto"/>
              <w:right w:val="single" w:sz="8" w:space="0" w:color="auto"/>
            </w:tcBorders>
            <w:shd w:val="clear" w:color="auto" w:fill="auto"/>
            <w:noWrap/>
          </w:tcPr>
          <w:p w14:paraId="6AB5F793" w14:textId="2782265E" w:rsidR="00982C44" w:rsidRPr="00E95FF1" w:rsidRDefault="00982C44" w:rsidP="00D630EC">
            <w:pPr>
              <w:jc w:val="both"/>
              <w:rPr>
                <w:color w:val="FF0000"/>
                <w:sz w:val="24"/>
                <w:szCs w:val="24"/>
              </w:rPr>
            </w:pPr>
            <w:r w:rsidRPr="002254D0">
              <w:t>15</w:t>
            </w:r>
          </w:p>
        </w:tc>
        <w:tc>
          <w:tcPr>
            <w:tcW w:w="790" w:type="dxa"/>
            <w:tcBorders>
              <w:top w:val="nil"/>
              <w:left w:val="nil"/>
              <w:bottom w:val="single" w:sz="8" w:space="0" w:color="auto"/>
              <w:right w:val="single" w:sz="8" w:space="0" w:color="auto"/>
            </w:tcBorders>
            <w:shd w:val="clear" w:color="auto" w:fill="auto"/>
          </w:tcPr>
          <w:p w14:paraId="14953486" w14:textId="16D6038B" w:rsidR="00982C44" w:rsidRPr="00E95FF1" w:rsidRDefault="00982C44" w:rsidP="00D630EC">
            <w:pPr>
              <w:jc w:val="both"/>
              <w:rPr>
                <w:color w:val="FF0000"/>
                <w:sz w:val="24"/>
                <w:szCs w:val="24"/>
              </w:rPr>
            </w:pPr>
            <w:r w:rsidRPr="00826898">
              <w:t>0</w:t>
            </w:r>
          </w:p>
        </w:tc>
        <w:tc>
          <w:tcPr>
            <w:tcW w:w="790" w:type="dxa"/>
            <w:tcBorders>
              <w:top w:val="nil"/>
              <w:left w:val="nil"/>
              <w:bottom w:val="single" w:sz="8" w:space="0" w:color="auto"/>
              <w:right w:val="single" w:sz="8" w:space="0" w:color="auto"/>
            </w:tcBorders>
          </w:tcPr>
          <w:p w14:paraId="23DE01C4" w14:textId="3D84A247" w:rsidR="00982C44" w:rsidRPr="00826898" w:rsidRDefault="00C967A8" w:rsidP="00D630EC">
            <w:pPr>
              <w:jc w:val="both"/>
            </w:pPr>
            <w:r>
              <w:t>5</w:t>
            </w:r>
          </w:p>
        </w:tc>
      </w:tr>
      <w:tr w:rsidR="00982C44" w:rsidRPr="00553B59" w14:paraId="5B9E6E58" w14:textId="16F67633" w:rsidTr="00982C44">
        <w:trPr>
          <w:trHeight w:val="324"/>
        </w:trPr>
        <w:tc>
          <w:tcPr>
            <w:tcW w:w="2878" w:type="dxa"/>
            <w:noWrap/>
            <w:hideMark/>
          </w:tcPr>
          <w:p w14:paraId="0EF715F7" w14:textId="77777777" w:rsidR="00982C44" w:rsidRPr="00553B59" w:rsidRDefault="00982C44" w:rsidP="00D630EC">
            <w:pPr>
              <w:jc w:val="both"/>
              <w:rPr>
                <w:sz w:val="24"/>
                <w:szCs w:val="24"/>
              </w:rPr>
            </w:pPr>
            <w:r w:rsidRPr="00553B59">
              <w:rPr>
                <w:sz w:val="24"/>
                <w:szCs w:val="24"/>
              </w:rPr>
              <w:t>Grignons d’olives</w:t>
            </w:r>
          </w:p>
        </w:tc>
        <w:tc>
          <w:tcPr>
            <w:tcW w:w="897" w:type="dxa"/>
            <w:tcBorders>
              <w:top w:val="nil"/>
              <w:left w:val="nil"/>
              <w:bottom w:val="single" w:sz="8" w:space="0" w:color="auto"/>
              <w:right w:val="single" w:sz="8" w:space="0" w:color="auto"/>
            </w:tcBorders>
            <w:shd w:val="clear" w:color="auto" w:fill="auto"/>
            <w:noWrap/>
          </w:tcPr>
          <w:p w14:paraId="38125223" w14:textId="2B08A8B1" w:rsidR="00982C44" w:rsidRPr="00E95FF1" w:rsidRDefault="00982C44" w:rsidP="00D630EC">
            <w:pPr>
              <w:jc w:val="both"/>
              <w:rPr>
                <w:color w:val="FF0000"/>
                <w:sz w:val="24"/>
                <w:szCs w:val="24"/>
              </w:rPr>
            </w:pPr>
            <w:r w:rsidRPr="00E92A35">
              <w:t>0</w:t>
            </w:r>
          </w:p>
        </w:tc>
        <w:tc>
          <w:tcPr>
            <w:tcW w:w="990" w:type="dxa"/>
            <w:tcBorders>
              <w:top w:val="nil"/>
              <w:left w:val="nil"/>
              <w:bottom w:val="single" w:sz="8" w:space="0" w:color="auto"/>
              <w:right w:val="single" w:sz="8" w:space="0" w:color="auto"/>
            </w:tcBorders>
            <w:shd w:val="clear" w:color="auto" w:fill="auto"/>
            <w:noWrap/>
          </w:tcPr>
          <w:p w14:paraId="31E5E567" w14:textId="4706A2CA" w:rsidR="00982C44" w:rsidRPr="00E95FF1" w:rsidRDefault="00982C44" w:rsidP="00D630EC">
            <w:pPr>
              <w:jc w:val="both"/>
              <w:rPr>
                <w:color w:val="FF0000"/>
                <w:sz w:val="24"/>
                <w:szCs w:val="24"/>
              </w:rPr>
            </w:pPr>
            <w:r w:rsidRPr="002254D0">
              <w:t>13</w:t>
            </w:r>
          </w:p>
        </w:tc>
        <w:tc>
          <w:tcPr>
            <w:tcW w:w="790" w:type="dxa"/>
            <w:tcBorders>
              <w:top w:val="nil"/>
              <w:left w:val="nil"/>
              <w:bottom w:val="single" w:sz="8" w:space="0" w:color="auto"/>
              <w:right w:val="single" w:sz="8" w:space="0" w:color="auto"/>
            </w:tcBorders>
            <w:shd w:val="clear" w:color="auto" w:fill="auto"/>
          </w:tcPr>
          <w:p w14:paraId="6EBCBD24" w14:textId="2B529921" w:rsidR="00982C44" w:rsidRPr="00E95FF1" w:rsidRDefault="00982C44" w:rsidP="00D630EC">
            <w:pPr>
              <w:jc w:val="both"/>
              <w:rPr>
                <w:color w:val="FF0000"/>
                <w:sz w:val="24"/>
                <w:szCs w:val="24"/>
              </w:rPr>
            </w:pPr>
            <w:r w:rsidRPr="00826898">
              <w:t>15</w:t>
            </w:r>
          </w:p>
        </w:tc>
        <w:tc>
          <w:tcPr>
            <w:tcW w:w="790" w:type="dxa"/>
            <w:tcBorders>
              <w:top w:val="nil"/>
              <w:left w:val="nil"/>
              <w:bottom w:val="single" w:sz="8" w:space="0" w:color="auto"/>
              <w:right w:val="single" w:sz="8" w:space="0" w:color="auto"/>
            </w:tcBorders>
          </w:tcPr>
          <w:p w14:paraId="08214CA3" w14:textId="5CB20C15" w:rsidR="00982C44" w:rsidRPr="00826898" w:rsidRDefault="00982C44" w:rsidP="00D630EC">
            <w:pPr>
              <w:jc w:val="both"/>
            </w:pPr>
            <w:r>
              <w:t>0</w:t>
            </w:r>
          </w:p>
        </w:tc>
      </w:tr>
      <w:tr w:rsidR="00982C44" w:rsidRPr="00DE3DF7" w14:paraId="2B40E8E9" w14:textId="0085AEFC" w:rsidTr="00982C44">
        <w:trPr>
          <w:trHeight w:val="324"/>
        </w:trPr>
        <w:tc>
          <w:tcPr>
            <w:tcW w:w="2878" w:type="dxa"/>
            <w:noWrap/>
            <w:hideMark/>
          </w:tcPr>
          <w:p w14:paraId="67FBFC36" w14:textId="77777777" w:rsidR="00982C44" w:rsidRPr="00553B59" w:rsidRDefault="00982C44" w:rsidP="00D630EC">
            <w:pPr>
              <w:jc w:val="both"/>
              <w:rPr>
                <w:sz w:val="24"/>
                <w:szCs w:val="24"/>
                <w:lang w:val="fr-FR"/>
              </w:rPr>
            </w:pPr>
            <w:r w:rsidRPr="00553B59">
              <w:rPr>
                <w:sz w:val="24"/>
                <w:szCs w:val="24"/>
                <w:lang w:val="fr-FR"/>
              </w:rPr>
              <w:t>Fruit de figuier de barbarie</w:t>
            </w:r>
          </w:p>
        </w:tc>
        <w:tc>
          <w:tcPr>
            <w:tcW w:w="897" w:type="dxa"/>
            <w:tcBorders>
              <w:top w:val="nil"/>
              <w:left w:val="nil"/>
              <w:bottom w:val="single" w:sz="8" w:space="0" w:color="auto"/>
              <w:right w:val="single" w:sz="8" w:space="0" w:color="auto"/>
            </w:tcBorders>
            <w:shd w:val="clear" w:color="auto" w:fill="auto"/>
            <w:noWrap/>
          </w:tcPr>
          <w:p w14:paraId="49078014" w14:textId="063C6AD7" w:rsidR="00982C44" w:rsidRPr="00E95FF1" w:rsidRDefault="00982C44" w:rsidP="00D630EC">
            <w:pPr>
              <w:jc w:val="both"/>
              <w:rPr>
                <w:color w:val="FF0000"/>
                <w:sz w:val="24"/>
                <w:szCs w:val="24"/>
                <w:lang w:val="fr-FR"/>
              </w:rPr>
            </w:pPr>
            <w:r w:rsidRPr="00E92A35">
              <w:t>0</w:t>
            </w:r>
          </w:p>
        </w:tc>
        <w:tc>
          <w:tcPr>
            <w:tcW w:w="990" w:type="dxa"/>
            <w:tcBorders>
              <w:top w:val="nil"/>
              <w:left w:val="nil"/>
              <w:bottom w:val="single" w:sz="8" w:space="0" w:color="auto"/>
              <w:right w:val="single" w:sz="8" w:space="0" w:color="auto"/>
            </w:tcBorders>
            <w:shd w:val="clear" w:color="auto" w:fill="auto"/>
            <w:noWrap/>
          </w:tcPr>
          <w:p w14:paraId="3FC95EA6" w14:textId="649FF386" w:rsidR="00982C44" w:rsidRPr="00E95FF1" w:rsidRDefault="00982C44" w:rsidP="00D630EC">
            <w:pPr>
              <w:jc w:val="both"/>
              <w:rPr>
                <w:color w:val="FF0000"/>
                <w:sz w:val="24"/>
                <w:szCs w:val="24"/>
                <w:lang w:val="fr-FR"/>
              </w:rPr>
            </w:pPr>
            <w:r w:rsidRPr="002254D0">
              <w:t>30</w:t>
            </w:r>
          </w:p>
        </w:tc>
        <w:tc>
          <w:tcPr>
            <w:tcW w:w="790" w:type="dxa"/>
            <w:tcBorders>
              <w:top w:val="nil"/>
              <w:left w:val="nil"/>
              <w:bottom w:val="single" w:sz="8" w:space="0" w:color="auto"/>
              <w:right w:val="single" w:sz="8" w:space="0" w:color="auto"/>
            </w:tcBorders>
            <w:shd w:val="clear" w:color="auto" w:fill="auto"/>
          </w:tcPr>
          <w:p w14:paraId="78D6CDF7" w14:textId="1AC95238" w:rsidR="00982C44" w:rsidRPr="00E95FF1" w:rsidRDefault="00982C44" w:rsidP="00D630EC">
            <w:pPr>
              <w:jc w:val="both"/>
              <w:rPr>
                <w:color w:val="FF0000"/>
                <w:sz w:val="24"/>
                <w:szCs w:val="24"/>
                <w:lang w:val="fr-FR"/>
              </w:rPr>
            </w:pPr>
            <w:r w:rsidRPr="00826898">
              <w:t>0</w:t>
            </w:r>
          </w:p>
        </w:tc>
        <w:tc>
          <w:tcPr>
            <w:tcW w:w="790" w:type="dxa"/>
            <w:tcBorders>
              <w:top w:val="nil"/>
              <w:left w:val="nil"/>
              <w:bottom w:val="single" w:sz="8" w:space="0" w:color="auto"/>
              <w:right w:val="single" w:sz="8" w:space="0" w:color="auto"/>
            </w:tcBorders>
          </w:tcPr>
          <w:p w14:paraId="23969BA4" w14:textId="388EE348" w:rsidR="00982C44" w:rsidRPr="00826898" w:rsidRDefault="00982C44" w:rsidP="00D630EC">
            <w:pPr>
              <w:jc w:val="both"/>
            </w:pPr>
            <w:r>
              <w:t>0</w:t>
            </w:r>
          </w:p>
        </w:tc>
      </w:tr>
      <w:tr w:rsidR="00982C44" w:rsidRPr="00553B59" w14:paraId="21225DD2" w14:textId="63DDAEDB" w:rsidTr="00982C44">
        <w:trPr>
          <w:trHeight w:val="324"/>
        </w:trPr>
        <w:tc>
          <w:tcPr>
            <w:tcW w:w="2878" w:type="dxa"/>
            <w:noWrap/>
            <w:hideMark/>
          </w:tcPr>
          <w:p w14:paraId="74340DFB" w14:textId="77777777" w:rsidR="00982C44" w:rsidRPr="00553B59" w:rsidRDefault="00982C44" w:rsidP="00D630EC">
            <w:pPr>
              <w:jc w:val="both"/>
              <w:rPr>
                <w:sz w:val="24"/>
                <w:szCs w:val="24"/>
              </w:rPr>
            </w:pPr>
            <w:r w:rsidRPr="00553B59">
              <w:rPr>
                <w:sz w:val="24"/>
                <w:szCs w:val="24"/>
              </w:rPr>
              <w:t>Pommes déclassés</w:t>
            </w:r>
          </w:p>
        </w:tc>
        <w:tc>
          <w:tcPr>
            <w:tcW w:w="897" w:type="dxa"/>
            <w:tcBorders>
              <w:top w:val="nil"/>
              <w:left w:val="nil"/>
              <w:bottom w:val="single" w:sz="8" w:space="0" w:color="auto"/>
              <w:right w:val="single" w:sz="8" w:space="0" w:color="auto"/>
            </w:tcBorders>
            <w:shd w:val="clear" w:color="auto" w:fill="auto"/>
            <w:noWrap/>
          </w:tcPr>
          <w:p w14:paraId="0C094023" w14:textId="56DB7A18" w:rsidR="00982C44" w:rsidRPr="00E95FF1" w:rsidRDefault="00982C44" w:rsidP="00D630EC">
            <w:pPr>
              <w:jc w:val="both"/>
              <w:rPr>
                <w:color w:val="FF0000"/>
                <w:sz w:val="24"/>
                <w:szCs w:val="24"/>
              </w:rPr>
            </w:pPr>
            <w:r w:rsidRPr="00E92A35">
              <w:t>0</w:t>
            </w:r>
          </w:p>
        </w:tc>
        <w:tc>
          <w:tcPr>
            <w:tcW w:w="990" w:type="dxa"/>
            <w:tcBorders>
              <w:top w:val="nil"/>
              <w:left w:val="nil"/>
              <w:bottom w:val="single" w:sz="8" w:space="0" w:color="auto"/>
              <w:right w:val="single" w:sz="8" w:space="0" w:color="auto"/>
            </w:tcBorders>
            <w:shd w:val="clear" w:color="auto" w:fill="auto"/>
            <w:noWrap/>
          </w:tcPr>
          <w:p w14:paraId="59EE2C32" w14:textId="674E5B35" w:rsidR="00982C44" w:rsidRPr="00E95FF1" w:rsidRDefault="00982C44" w:rsidP="00D630EC">
            <w:pPr>
              <w:jc w:val="both"/>
              <w:rPr>
                <w:color w:val="FF0000"/>
                <w:sz w:val="24"/>
                <w:szCs w:val="24"/>
              </w:rPr>
            </w:pPr>
            <w:r w:rsidRPr="002254D0">
              <w:t>0</w:t>
            </w:r>
          </w:p>
        </w:tc>
        <w:tc>
          <w:tcPr>
            <w:tcW w:w="790" w:type="dxa"/>
            <w:tcBorders>
              <w:top w:val="nil"/>
              <w:left w:val="nil"/>
              <w:bottom w:val="single" w:sz="8" w:space="0" w:color="auto"/>
              <w:right w:val="single" w:sz="8" w:space="0" w:color="auto"/>
            </w:tcBorders>
            <w:shd w:val="clear" w:color="auto" w:fill="auto"/>
          </w:tcPr>
          <w:p w14:paraId="51ED4D39" w14:textId="3863EFE8" w:rsidR="00982C44" w:rsidRPr="00E95FF1" w:rsidRDefault="00982C44" w:rsidP="00D630EC">
            <w:pPr>
              <w:jc w:val="both"/>
              <w:rPr>
                <w:color w:val="FF0000"/>
                <w:sz w:val="24"/>
                <w:szCs w:val="24"/>
              </w:rPr>
            </w:pPr>
            <w:r w:rsidRPr="00826898">
              <w:t>0</w:t>
            </w:r>
          </w:p>
        </w:tc>
        <w:tc>
          <w:tcPr>
            <w:tcW w:w="790" w:type="dxa"/>
            <w:tcBorders>
              <w:top w:val="nil"/>
              <w:left w:val="nil"/>
              <w:bottom w:val="single" w:sz="8" w:space="0" w:color="auto"/>
              <w:right w:val="single" w:sz="8" w:space="0" w:color="auto"/>
            </w:tcBorders>
          </w:tcPr>
          <w:p w14:paraId="4A89E974" w14:textId="369BBC84" w:rsidR="00982C44" w:rsidRPr="00826898" w:rsidRDefault="00982C44" w:rsidP="00D630EC">
            <w:pPr>
              <w:jc w:val="both"/>
            </w:pPr>
            <w:r>
              <w:t>0</w:t>
            </w:r>
          </w:p>
        </w:tc>
      </w:tr>
      <w:tr w:rsidR="00982C44" w:rsidRPr="00553B59" w14:paraId="7A157FD9" w14:textId="27CDD9DD" w:rsidTr="00982C44">
        <w:trPr>
          <w:trHeight w:val="324"/>
        </w:trPr>
        <w:tc>
          <w:tcPr>
            <w:tcW w:w="2878" w:type="dxa"/>
            <w:noWrap/>
            <w:hideMark/>
          </w:tcPr>
          <w:p w14:paraId="3E760B18" w14:textId="77777777" w:rsidR="00982C44" w:rsidRPr="00553B59" w:rsidRDefault="00982C44" w:rsidP="00D630EC">
            <w:pPr>
              <w:jc w:val="both"/>
              <w:rPr>
                <w:sz w:val="24"/>
                <w:szCs w:val="24"/>
              </w:rPr>
            </w:pPr>
            <w:r w:rsidRPr="00553B59">
              <w:rPr>
                <w:sz w:val="24"/>
                <w:szCs w:val="24"/>
              </w:rPr>
              <w:t>Pulpes de tomate</w:t>
            </w:r>
          </w:p>
        </w:tc>
        <w:tc>
          <w:tcPr>
            <w:tcW w:w="897" w:type="dxa"/>
            <w:tcBorders>
              <w:top w:val="nil"/>
              <w:left w:val="nil"/>
              <w:bottom w:val="single" w:sz="8" w:space="0" w:color="auto"/>
              <w:right w:val="single" w:sz="8" w:space="0" w:color="auto"/>
            </w:tcBorders>
            <w:shd w:val="clear" w:color="auto" w:fill="auto"/>
            <w:noWrap/>
          </w:tcPr>
          <w:p w14:paraId="51946E56" w14:textId="3CE7C934" w:rsidR="00982C44" w:rsidRPr="00E95FF1" w:rsidRDefault="00982C44" w:rsidP="00D630EC">
            <w:pPr>
              <w:jc w:val="both"/>
              <w:rPr>
                <w:color w:val="FF0000"/>
                <w:sz w:val="24"/>
                <w:szCs w:val="24"/>
              </w:rPr>
            </w:pPr>
            <w:r w:rsidRPr="00E92A35">
              <w:t>45</w:t>
            </w:r>
          </w:p>
        </w:tc>
        <w:tc>
          <w:tcPr>
            <w:tcW w:w="990" w:type="dxa"/>
            <w:tcBorders>
              <w:top w:val="nil"/>
              <w:left w:val="nil"/>
              <w:bottom w:val="single" w:sz="8" w:space="0" w:color="auto"/>
              <w:right w:val="single" w:sz="8" w:space="0" w:color="auto"/>
            </w:tcBorders>
            <w:shd w:val="clear" w:color="auto" w:fill="auto"/>
            <w:noWrap/>
          </w:tcPr>
          <w:p w14:paraId="4659B22F" w14:textId="440DDFF0" w:rsidR="00982C44" w:rsidRPr="00E95FF1" w:rsidRDefault="00982C44" w:rsidP="00D630EC">
            <w:pPr>
              <w:jc w:val="both"/>
              <w:rPr>
                <w:color w:val="FF0000"/>
                <w:sz w:val="24"/>
                <w:szCs w:val="24"/>
              </w:rPr>
            </w:pPr>
            <w:r w:rsidRPr="002254D0">
              <w:t>0</w:t>
            </w:r>
          </w:p>
        </w:tc>
        <w:tc>
          <w:tcPr>
            <w:tcW w:w="790" w:type="dxa"/>
            <w:tcBorders>
              <w:top w:val="nil"/>
              <w:left w:val="nil"/>
              <w:bottom w:val="single" w:sz="8" w:space="0" w:color="auto"/>
              <w:right w:val="single" w:sz="8" w:space="0" w:color="auto"/>
            </w:tcBorders>
            <w:shd w:val="clear" w:color="auto" w:fill="auto"/>
          </w:tcPr>
          <w:p w14:paraId="17E3AA48" w14:textId="6CF76EA5" w:rsidR="00982C44" w:rsidRPr="00E95FF1" w:rsidRDefault="00982C44" w:rsidP="00D630EC">
            <w:pPr>
              <w:jc w:val="both"/>
              <w:rPr>
                <w:color w:val="FF0000"/>
                <w:sz w:val="24"/>
                <w:szCs w:val="24"/>
              </w:rPr>
            </w:pPr>
            <w:r w:rsidRPr="00826898">
              <w:t>0</w:t>
            </w:r>
          </w:p>
        </w:tc>
        <w:tc>
          <w:tcPr>
            <w:tcW w:w="790" w:type="dxa"/>
            <w:tcBorders>
              <w:top w:val="nil"/>
              <w:left w:val="nil"/>
              <w:bottom w:val="single" w:sz="8" w:space="0" w:color="auto"/>
              <w:right w:val="single" w:sz="8" w:space="0" w:color="auto"/>
            </w:tcBorders>
          </w:tcPr>
          <w:p w14:paraId="1F2BBB25" w14:textId="122BE222" w:rsidR="00982C44" w:rsidRPr="00826898" w:rsidRDefault="00982C44" w:rsidP="00D630EC">
            <w:pPr>
              <w:jc w:val="both"/>
            </w:pPr>
            <w:r>
              <w:t>0</w:t>
            </w:r>
          </w:p>
        </w:tc>
      </w:tr>
      <w:tr w:rsidR="00982C44" w:rsidRPr="00553B59" w14:paraId="74AB7275" w14:textId="6BB73555" w:rsidTr="00982C44">
        <w:trPr>
          <w:trHeight w:val="324"/>
        </w:trPr>
        <w:tc>
          <w:tcPr>
            <w:tcW w:w="2878" w:type="dxa"/>
            <w:noWrap/>
            <w:hideMark/>
          </w:tcPr>
          <w:p w14:paraId="25D6B2AD" w14:textId="77777777" w:rsidR="00982C44" w:rsidRPr="00553B59" w:rsidRDefault="00982C44" w:rsidP="00D630EC">
            <w:pPr>
              <w:jc w:val="both"/>
              <w:rPr>
                <w:sz w:val="24"/>
                <w:szCs w:val="24"/>
              </w:rPr>
            </w:pPr>
            <w:r w:rsidRPr="00553B59">
              <w:rPr>
                <w:sz w:val="24"/>
                <w:szCs w:val="24"/>
              </w:rPr>
              <w:t>Pulpes de betterave</w:t>
            </w:r>
          </w:p>
        </w:tc>
        <w:tc>
          <w:tcPr>
            <w:tcW w:w="897" w:type="dxa"/>
            <w:tcBorders>
              <w:top w:val="nil"/>
              <w:left w:val="nil"/>
              <w:bottom w:val="single" w:sz="8" w:space="0" w:color="auto"/>
              <w:right w:val="single" w:sz="8" w:space="0" w:color="auto"/>
            </w:tcBorders>
            <w:shd w:val="clear" w:color="auto" w:fill="auto"/>
            <w:noWrap/>
          </w:tcPr>
          <w:p w14:paraId="389160A7" w14:textId="231EAB9B" w:rsidR="00982C44" w:rsidRPr="00E95FF1" w:rsidRDefault="00982C44" w:rsidP="00D630EC">
            <w:pPr>
              <w:jc w:val="both"/>
              <w:rPr>
                <w:color w:val="FF0000"/>
                <w:sz w:val="24"/>
                <w:szCs w:val="24"/>
              </w:rPr>
            </w:pPr>
            <w:r w:rsidRPr="00E92A35">
              <w:t>0</w:t>
            </w:r>
          </w:p>
        </w:tc>
        <w:tc>
          <w:tcPr>
            <w:tcW w:w="990" w:type="dxa"/>
            <w:tcBorders>
              <w:top w:val="nil"/>
              <w:left w:val="nil"/>
              <w:bottom w:val="single" w:sz="8" w:space="0" w:color="auto"/>
              <w:right w:val="single" w:sz="8" w:space="0" w:color="auto"/>
            </w:tcBorders>
            <w:shd w:val="clear" w:color="auto" w:fill="auto"/>
            <w:noWrap/>
          </w:tcPr>
          <w:p w14:paraId="3C35BD49" w14:textId="6354D24D" w:rsidR="00982C44" w:rsidRPr="00E95FF1" w:rsidRDefault="00982C44" w:rsidP="00D630EC">
            <w:pPr>
              <w:jc w:val="both"/>
              <w:rPr>
                <w:color w:val="FF0000"/>
                <w:sz w:val="24"/>
                <w:szCs w:val="24"/>
              </w:rPr>
            </w:pPr>
            <w:r w:rsidRPr="002254D0">
              <w:t>0</w:t>
            </w:r>
          </w:p>
        </w:tc>
        <w:tc>
          <w:tcPr>
            <w:tcW w:w="790" w:type="dxa"/>
            <w:tcBorders>
              <w:top w:val="nil"/>
              <w:left w:val="nil"/>
              <w:bottom w:val="single" w:sz="8" w:space="0" w:color="auto"/>
              <w:right w:val="single" w:sz="8" w:space="0" w:color="auto"/>
            </w:tcBorders>
            <w:shd w:val="clear" w:color="auto" w:fill="auto"/>
          </w:tcPr>
          <w:p w14:paraId="1F2FB0FA" w14:textId="6B5CA833" w:rsidR="00982C44" w:rsidRPr="00E95FF1" w:rsidRDefault="00982C44" w:rsidP="00D630EC">
            <w:pPr>
              <w:jc w:val="both"/>
              <w:rPr>
                <w:color w:val="FF0000"/>
                <w:sz w:val="24"/>
                <w:szCs w:val="24"/>
              </w:rPr>
            </w:pPr>
            <w:r w:rsidRPr="00826898">
              <w:t>0</w:t>
            </w:r>
          </w:p>
        </w:tc>
        <w:tc>
          <w:tcPr>
            <w:tcW w:w="790" w:type="dxa"/>
            <w:tcBorders>
              <w:top w:val="nil"/>
              <w:left w:val="nil"/>
              <w:bottom w:val="single" w:sz="8" w:space="0" w:color="auto"/>
              <w:right w:val="single" w:sz="8" w:space="0" w:color="auto"/>
            </w:tcBorders>
          </w:tcPr>
          <w:p w14:paraId="6E85F53D" w14:textId="5F2E66D5" w:rsidR="00982C44" w:rsidRPr="00826898" w:rsidRDefault="00982C44" w:rsidP="00D630EC">
            <w:pPr>
              <w:jc w:val="both"/>
            </w:pPr>
            <w:r>
              <w:t>0</w:t>
            </w:r>
          </w:p>
        </w:tc>
      </w:tr>
      <w:tr w:rsidR="00982C44" w:rsidRPr="00553B59" w14:paraId="16F08B00" w14:textId="241E0CA3" w:rsidTr="00982C44">
        <w:trPr>
          <w:trHeight w:val="324"/>
        </w:trPr>
        <w:tc>
          <w:tcPr>
            <w:tcW w:w="2878" w:type="dxa"/>
            <w:noWrap/>
          </w:tcPr>
          <w:p w14:paraId="275BD1F7" w14:textId="7717A509" w:rsidR="00982C44" w:rsidRPr="00553B59" w:rsidRDefault="00982C44" w:rsidP="00D630EC">
            <w:pPr>
              <w:jc w:val="both"/>
              <w:rPr>
                <w:sz w:val="24"/>
                <w:szCs w:val="24"/>
              </w:rPr>
            </w:pPr>
            <w:r>
              <w:rPr>
                <w:sz w:val="24"/>
                <w:szCs w:val="24"/>
              </w:rPr>
              <w:t>Dattes declasses</w:t>
            </w:r>
          </w:p>
        </w:tc>
        <w:tc>
          <w:tcPr>
            <w:tcW w:w="897" w:type="dxa"/>
            <w:tcBorders>
              <w:top w:val="nil"/>
              <w:left w:val="nil"/>
              <w:bottom w:val="single" w:sz="8" w:space="0" w:color="auto"/>
              <w:right w:val="single" w:sz="8" w:space="0" w:color="auto"/>
            </w:tcBorders>
            <w:shd w:val="clear" w:color="auto" w:fill="auto"/>
            <w:noWrap/>
          </w:tcPr>
          <w:p w14:paraId="0892B6CB" w14:textId="20156AEA" w:rsidR="00982C44" w:rsidRPr="00E92A35" w:rsidRDefault="00982C44" w:rsidP="00D630EC">
            <w:pPr>
              <w:jc w:val="both"/>
            </w:pPr>
            <w:r>
              <w:t>0</w:t>
            </w:r>
          </w:p>
        </w:tc>
        <w:tc>
          <w:tcPr>
            <w:tcW w:w="990" w:type="dxa"/>
            <w:tcBorders>
              <w:top w:val="nil"/>
              <w:left w:val="nil"/>
              <w:bottom w:val="single" w:sz="8" w:space="0" w:color="auto"/>
              <w:right w:val="single" w:sz="8" w:space="0" w:color="auto"/>
            </w:tcBorders>
            <w:shd w:val="clear" w:color="auto" w:fill="auto"/>
            <w:noWrap/>
          </w:tcPr>
          <w:p w14:paraId="7F7B36D9" w14:textId="48FD223F" w:rsidR="00982C44" w:rsidRPr="002254D0" w:rsidRDefault="00982C44" w:rsidP="00D630EC">
            <w:pPr>
              <w:jc w:val="both"/>
            </w:pPr>
            <w:r>
              <w:t>0</w:t>
            </w:r>
          </w:p>
        </w:tc>
        <w:tc>
          <w:tcPr>
            <w:tcW w:w="790" w:type="dxa"/>
            <w:tcBorders>
              <w:top w:val="nil"/>
              <w:left w:val="nil"/>
              <w:bottom w:val="single" w:sz="8" w:space="0" w:color="auto"/>
              <w:right w:val="single" w:sz="8" w:space="0" w:color="auto"/>
            </w:tcBorders>
            <w:shd w:val="clear" w:color="auto" w:fill="auto"/>
          </w:tcPr>
          <w:p w14:paraId="34F4305F" w14:textId="5CAD9AE5" w:rsidR="00982C44" w:rsidRPr="00E95FF1" w:rsidRDefault="00982C44" w:rsidP="00D630EC">
            <w:pPr>
              <w:jc w:val="both"/>
              <w:rPr>
                <w:color w:val="FF0000"/>
                <w:sz w:val="24"/>
                <w:szCs w:val="24"/>
              </w:rPr>
            </w:pPr>
            <w:r w:rsidRPr="00826898">
              <w:t>35</w:t>
            </w:r>
          </w:p>
        </w:tc>
        <w:tc>
          <w:tcPr>
            <w:tcW w:w="790" w:type="dxa"/>
            <w:tcBorders>
              <w:top w:val="nil"/>
              <w:left w:val="nil"/>
              <w:bottom w:val="single" w:sz="8" w:space="0" w:color="auto"/>
              <w:right w:val="single" w:sz="8" w:space="0" w:color="auto"/>
            </w:tcBorders>
          </w:tcPr>
          <w:p w14:paraId="2FD79D36" w14:textId="0F9BF30A" w:rsidR="00982C44" w:rsidRPr="00826898" w:rsidRDefault="00982C44" w:rsidP="00D630EC">
            <w:pPr>
              <w:jc w:val="both"/>
            </w:pPr>
            <w:r>
              <w:t>40</w:t>
            </w:r>
          </w:p>
        </w:tc>
      </w:tr>
      <w:tr w:rsidR="00982C44" w:rsidRPr="00553B59" w14:paraId="7A8FBB76" w14:textId="7DB6EBD7" w:rsidTr="00982C44">
        <w:trPr>
          <w:trHeight w:val="324"/>
        </w:trPr>
        <w:tc>
          <w:tcPr>
            <w:tcW w:w="2878" w:type="dxa"/>
            <w:noWrap/>
          </w:tcPr>
          <w:p w14:paraId="70A2A299" w14:textId="61233E2F" w:rsidR="00982C44" w:rsidRPr="00553B59" w:rsidRDefault="00982C44" w:rsidP="00D630EC">
            <w:pPr>
              <w:jc w:val="both"/>
              <w:rPr>
                <w:sz w:val="24"/>
                <w:szCs w:val="24"/>
              </w:rPr>
            </w:pPr>
            <w:r>
              <w:rPr>
                <w:sz w:val="24"/>
                <w:szCs w:val="24"/>
              </w:rPr>
              <w:t>Feveroles</w:t>
            </w:r>
          </w:p>
        </w:tc>
        <w:tc>
          <w:tcPr>
            <w:tcW w:w="897" w:type="dxa"/>
            <w:tcBorders>
              <w:top w:val="nil"/>
              <w:left w:val="nil"/>
              <w:bottom w:val="single" w:sz="8" w:space="0" w:color="auto"/>
              <w:right w:val="single" w:sz="8" w:space="0" w:color="auto"/>
            </w:tcBorders>
            <w:shd w:val="clear" w:color="auto" w:fill="auto"/>
            <w:noWrap/>
          </w:tcPr>
          <w:p w14:paraId="2A44B07C" w14:textId="70B364AD" w:rsidR="00982C44" w:rsidRPr="00E92A35" w:rsidRDefault="00982C44" w:rsidP="00D630EC">
            <w:pPr>
              <w:jc w:val="both"/>
            </w:pPr>
            <w:r>
              <w:t>0</w:t>
            </w:r>
          </w:p>
        </w:tc>
        <w:tc>
          <w:tcPr>
            <w:tcW w:w="990" w:type="dxa"/>
            <w:tcBorders>
              <w:top w:val="nil"/>
              <w:left w:val="nil"/>
              <w:bottom w:val="single" w:sz="8" w:space="0" w:color="auto"/>
              <w:right w:val="single" w:sz="8" w:space="0" w:color="auto"/>
            </w:tcBorders>
            <w:shd w:val="clear" w:color="auto" w:fill="auto"/>
            <w:noWrap/>
          </w:tcPr>
          <w:p w14:paraId="283343EA" w14:textId="2D2A409A" w:rsidR="00982C44" w:rsidRPr="002254D0" w:rsidRDefault="00982C44" w:rsidP="00D630EC">
            <w:pPr>
              <w:jc w:val="both"/>
            </w:pPr>
            <w:r>
              <w:t>0</w:t>
            </w:r>
          </w:p>
        </w:tc>
        <w:tc>
          <w:tcPr>
            <w:tcW w:w="790" w:type="dxa"/>
            <w:tcBorders>
              <w:top w:val="nil"/>
              <w:left w:val="nil"/>
              <w:bottom w:val="single" w:sz="8" w:space="0" w:color="auto"/>
              <w:right w:val="single" w:sz="8" w:space="0" w:color="auto"/>
            </w:tcBorders>
            <w:shd w:val="clear" w:color="auto" w:fill="auto"/>
          </w:tcPr>
          <w:p w14:paraId="51C12AB1" w14:textId="0B1C3277" w:rsidR="00982C44" w:rsidRPr="00E95FF1" w:rsidRDefault="00982C44" w:rsidP="00D630EC">
            <w:pPr>
              <w:jc w:val="both"/>
              <w:rPr>
                <w:color w:val="FF0000"/>
                <w:sz w:val="24"/>
                <w:szCs w:val="24"/>
              </w:rPr>
            </w:pPr>
            <w:r w:rsidRPr="00826898">
              <w:t>8</w:t>
            </w:r>
          </w:p>
        </w:tc>
        <w:tc>
          <w:tcPr>
            <w:tcW w:w="790" w:type="dxa"/>
            <w:tcBorders>
              <w:top w:val="nil"/>
              <w:left w:val="nil"/>
              <w:bottom w:val="single" w:sz="8" w:space="0" w:color="auto"/>
              <w:right w:val="single" w:sz="8" w:space="0" w:color="auto"/>
            </w:tcBorders>
          </w:tcPr>
          <w:p w14:paraId="6D82A564" w14:textId="7FF5D493" w:rsidR="00982C44" w:rsidRPr="00826898" w:rsidRDefault="00F14AE5" w:rsidP="00D630EC">
            <w:pPr>
              <w:jc w:val="both"/>
            </w:pPr>
            <w:r>
              <w:t>0</w:t>
            </w:r>
          </w:p>
        </w:tc>
      </w:tr>
      <w:tr w:rsidR="00982C44" w:rsidRPr="00553B59" w14:paraId="223D1C09" w14:textId="480FEB22" w:rsidTr="00982C44">
        <w:trPr>
          <w:trHeight w:val="324"/>
        </w:trPr>
        <w:tc>
          <w:tcPr>
            <w:tcW w:w="2878" w:type="dxa"/>
            <w:noWrap/>
            <w:hideMark/>
          </w:tcPr>
          <w:p w14:paraId="7052E3A5" w14:textId="77777777" w:rsidR="00982C44" w:rsidRPr="00553B59" w:rsidRDefault="00982C44" w:rsidP="00D630EC">
            <w:pPr>
              <w:jc w:val="both"/>
              <w:rPr>
                <w:sz w:val="24"/>
                <w:szCs w:val="24"/>
              </w:rPr>
            </w:pPr>
            <w:r w:rsidRPr="00553B59">
              <w:rPr>
                <w:sz w:val="24"/>
                <w:szCs w:val="24"/>
              </w:rPr>
              <w:t>Chaux</w:t>
            </w:r>
          </w:p>
        </w:tc>
        <w:tc>
          <w:tcPr>
            <w:tcW w:w="897" w:type="dxa"/>
            <w:tcBorders>
              <w:top w:val="nil"/>
              <w:left w:val="nil"/>
              <w:bottom w:val="single" w:sz="8" w:space="0" w:color="auto"/>
              <w:right w:val="single" w:sz="8" w:space="0" w:color="auto"/>
            </w:tcBorders>
            <w:shd w:val="clear" w:color="auto" w:fill="auto"/>
            <w:noWrap/>
          </w:tcPr>
          <w:p w14:paraId="36F41592" w14:textId="6AAA195F" w:rsidR="00982C44" w:rsidRPr="00E95FF1" w:rsidRDefault="00982C44" w:rsidP="00D630EC">
            <w:pPr>
              <w:jc w:val="both"/>
              <w:rPr>
                <w:color w:val="FF0000"/>
                <w:sz w:val="24"/>
                <w:szCs w:val="24"/>
              </w:rPr>
            </w:pPr>
            <w:r w:rsidRPr="00E92A35">
              <w:t>5</w:t>
            </w:r>
          </w:p>
        </w:tc>
        <w:tc>
          <w:tcPr>
            <w:tcW w:w="990" w:type="dxa"/>
            <w:tcBorders>
              <w:top w:val="nil"/>
              <w:left w:val="nil"/>
              <w:bottom w:val="single" w:sz="8" w:space="0" w:color="auto"/>
              <w:right w:val="single" w:sz="8" w:space="0" w:color="auto"/>
            </w:tcBorders>
            <w:shd w:val="clear" w:color="auto" w:fill="auto"/>
            <w:noWrap/>
          </w:tcPr>
          <w:p w14:paraId="4CEC59C8" w14:textId="4814C530" w:rsidR="00982C44" w:rsidRPr="00E95FF1" w:rsidRDefault="00982C44" w:rsidP="00D630EC">
            <w:pPr>
              <w:jc w:val="both"/>
              <w:rPr>
                <w:color w:val="FF0000"/>
                <w:sz w:val="24"/>
                <w:szCs w:val="24"/>
              </w:rPr>
            </w:pPr>
            <w:r w:rsidRPr="002254D0">
              <w:t>5</w:t>
            </w:r>
          </w:p>
        </w:tc>
        <w:tc>
          <w:tcPr>
            <w:tcW w:w="790" w:type="dxa"/>
            <w:tcBorders>
              <w:top w:val="nil"/>
              <w:left w:val="nil"/>
              <w:bottom w:val="single" w:sz="8" w:space="0" w:color="auto"/>
              <w:right w:val="single" w:sz="8" w:space="0" w:color="auto"/>
            </w:tcBorders>
            <w:shd w:val="clear" w:color="auto" w:fill="auto"/>
          </w:tcPr>
          <w:p w14:paraId="73A61C79" w14:textId="53C8A897" w:rsidR="00982C44" w:rsidRPr="00E95FF1" w:rsidRDefault="00982C44" w:rsidP="00D630EC">
            <w:pPr>
              <w:jc w:val="both"/>
              <w:rPr>
                <w:color w:val="FF0000"/>
                <w:sz w:val="24"/>
                <w:szCs w:val="24"/>
              </w:rPr>
            </w:pPr>
            <w:r w:rsidRPr="00826898">
              <w:t>5</w:t>
            </w:r>
          </w:p>
        </w:tc>
        <w:tc>
          <w:tcPr>
            <w:tcW w:w="790" w:type="dxa"/>
            <w:tcBorders>
              <w:top w:val="nil"/>
              <w:left w:val="nil"/>
              <w:bottom w:val="single" w:sz="8" w:space="0" w:color="auto"/>
              <w:right w:val="single" w:sz="8" w:space="0" w:color="auto"/>
            </w:tcBorders>
          </w:tcPr>
          <w:p w14:paraId="25BC504B" w14:textId="4C15C38E" w:rsidR="00982C44" w:rsidRPr="00826898" w:rsidRDefault="00F14AE5" w:rsidP="00D630EC">
            <w:pPr>
              <w:jc w:val="both"/>
            </w:pPr>
            <w:r>
              <w:t>5</w:t>
            </w:r>
          </w:p>
        </w:tc>
      </w:tr>
      <w:tr w:rsidR="00982C44" w:rsidRPr="00553B59" w14:paraId="5064EEED" w14:textId="44611806" w:rsidTr="00982C44">
        <w:trPr>
          <w:trHeight w:val="324"/>
        </w:trPr>
        <w:tc>
          <w:tcPr>
            <w:tcW w:w="2878" w:type="dxa"/>
            <w:noWrap/>
            <w:hideMark/>
          </w:tcPr>
          <w:p w14:paraId="1D693899" w14:textId="77777777" w:rsidR="00982C44" w:rsidRPr="00553B59" w:rsidRDefault="00982C44" w:rsidP="00D630EC">
            <w:pPr>
              <w:jc w:val="both"/>
              <w:rPr>
                <w:sz w:val="24"/>
                <w:szCs w:val="24"/>
              </w:rPr>
            </w:pPr>
            <w:r w:rsidRPr="00553B59">
              <w:rPr>
                <w:sz w:val="24"/>
                <w:szCs w:val="24"/>
              </w:rPr>
              <w:t>Sel</w:t>
            </w:r>
          </w:p>
        </w:tc>
        <w:tc>
          <w:tcPr>
            <w:tcW w:w="897" w:type="dxa"/>
            <w:tcBorders>
              <w:top w:val="nil"/>
              <w:left w:val="nil"/>
              <w:bottom w:val="single" w:sz="8" w:space="0" w:color="auto"/>
              <w:right w:val="single" w:sz="8" w:space="0" w:color="auto"/>
            </w:tcBorders>
            <w:shd w:val="clear" w:color="auto" w:fill="auto"/>
            <w:noWrap/>
          </w:tcPr>
          <w:p w14:paraId="68AD0951" w14:textId="1A9C36F8" w:rsidR="00982C44" w:rsidRPr="00E95FF1" w:rsidRDefault="00982C44" w:rsidP="00D630EC">
            <w:pPr>
              <w:jc w:val="both"/>
              <w:rPr>
                <w:color w:val="FF0000"/>
                <w:sz w:val="24"/>
                <w:szCs w:val="24"/>
              </w:rPr>
            </w:pPr>
            <w:r w:rsidRPr="00E92A35">
              <w:t>2</w:t>
            </w:r>
          </w:p>
        </w:tc>
        <w:tc>
          <w:tcPr>
            <w:tcW w:w="990" w:type="dxa"/>
            <w:tcBorders>
              <w:top w:val="nil"/>
              <w:left w:val="nil"/>
              <w:bottom w:val="single" w:sz="8" w:space="0" w:color="auto"/>
              <w:right w:val="single" w:sz="8" w:space="0" w:color="auto"/>
            </w:tcBorders>
            <w:shd w:val="clear" w:color="auto" w:fill="auto"/>
            <w:noWrap/>
          </w:tcPr>
          <w:p w14:paraId="514B4A0E" w14:textId="5FDDADE2" w:rsidR="00982C44" w:rsidRPr="00E95FF1" w:rsidRDefault="00982C44" w:rsidP="00D630EC">
            <w:pPr>
              <w:jc w:val="both"/>
              <w:rPr>
                <w:color w:val="FF0000"/>
                <w:sz w:val="24"/>
                <w:szCs w:val="24"/>
              </w:rPr>
            </w:pPr>
            <w:r w:rsidRPr="002254D0">
              <w:t>2</w:t>
            </w:r>
          </w:p>
        </w:tc>
        <w:tc>
          <w:tcPr>
            <w:tcW w:w="790" w:type="dxa"/>
            <w:tcBorders>
              <w:top w:val="nil"/>
              <w:left w:val="nil"/>
              <w:bottom w:val="single" w:sz="8" w:space="0" w:color="auto"/>
              <w:right w:val="single" w:sz="8" w:space="0" w:color="auto"/>
            </w:tcBorders>
            <w:shd w:val="clear" w:color="auto" w:fill="auto"/>
          </w:tcPr>
          <w:p w14:paraId="6541D233" w14:textId="53F88CE2" w:rsidR="00982C44" w:rsidRPr="00E95FF1" w:rsidRDefault="00982C44" w:rsidP="00D630EC">
            <w:pPr>
              <w:jc w:val="both"/>
              <w:rPr>
                <w:color w:val="FF0000"/>
                <w:sz w:val="24"/>
                <w:szCs w:val="24"/>
              </w:rPr>
            </w:pPr>
            <w:r w:rsidRPr="00826898">
              <w:t>1</w:t>
            </w:r>
          </w:p>
        </w:tc>
        <w:tc>
          <w:tcPr>
            <w:tcW w:w="790" w:type="dxa"/>
            <w:tcBorders>
              <w:top w:val="nil"/>
              <w:left w:val="nil"/>
              <w:bottom w:val="single" w:sz="8" w:space="0" w:color="auto"/>
              <w:right w:val="single" w:sz="8" w:space="0" w:color="auto"/>
            </w:tcBorders>
          </w:tcPr>
          <w:p w14:paraId="5BE382A8" w14:textId="79FBF619" w:rsidR="00982C44" w:rsidRPr="00826898" w:rsidRDefault="00F14AE5" w:rsidP="00D630EC">
            <w:pPr>
              <w:jc w:val="both"/>
            </w:pPr>
            <w:r>
              <w:t>2</w:t>
            </w:r>
          </w:p>
        </w:tc>
      </w:tr>
      <w:tr w:rsidR="00982C44" w:rsidRPr="00553B59" w14:paraId="1C756C3B" w14:textId="42185720" w:rsidTr="00982C44">
        <w:trPr>
          <w:trHeight w:val="324"/>
        </w:trPr>
        <w:tc>
          <w:tcPr>
            <w:tcW w:w="2878" w:type="dxa"/>
            <w:noWrap/>
            <w:hideMark/>
          </w:tcPr>
          <w:p w14:paraId="4B2ECCE5" w14:textId="77777777" w:rsidR="00982C44" w:rsidRPr="00553B59" w:rsidRDefault="00982C44" w:rsidP="00D630EC">
            <w:pPr>
              <w:jc w:val="both"/>
              <w:rPr>
                <w:sz w:val="24"/>
                <w:szCs w:val="24"/>
              </w:rPr>
            </w:pPr>
            <w:r w:rsidRPr="00553B59">
              <w:rPr>
                <w:sz w:val="24"/>
                <w:szCs w:val="24"/>
              </w:rPr>
              <w:t>CMV</w:t>
            </w:r>
          </w:p>
        </w:tc>
        <w:tc>
          <w:tcPr>
            <w:tcW w:w="897" w:type="dxa"/>
            <w:tcBorders>
              <w:top w:val="nil"/>
              <w:left w:val="nil"/>
              <w:bottom w:val="single" w:sz="8" w:space="0" w:color="auto"/>
              <w:right w:val="single" w:sz="8" w:space="0" w:color="auto"/>
            </w:tcBorders>
            <w:shd w:val="clear" w:color="auto" w:fill="auto"/>
            <w:noWrap/>
          </w:tcPr>
          <w:p w14:paraId="5D773C04" w14:textId="75F57952" w:rsidR="00982C44" w:rsidRPr="00E95FF1" w:rsidRDefault="00982C44" w:rsidP="00D630EC">
            <w:pPr>
              <w:jc w:val="both"/>
              <w:rPr>
                <w:color w:val="FF0000"/>
                <w:sz w:val="24"/>
                <w:szCs w:val="24"/>
              </w:rPr>
            </w:pPr>
            <w:r w:rsidRPr="00E92A35">
              <w:t>2</w:t>
            </w:r>
          </w:p>
        </w:tc>
        <w:tc>
          <w:tcPr>
            <w:tcW w:w="990" w:type="dxa"/>
            <w:tcBorders>
              <w:top w:val="nil"/>
              <w:left w:val="nil"/>
              <w:bottom w:val="single" w:sz="8" w:space="0" w:color="auto"/>
              <w:right w:val="single" w:sz="8" w:space="0" w:color="auto"/>
            </w:tcBorders>
            <w:shd w:val="clear" w:color="auto" w:fill="auto"/>
            <w:noWrap/>
          </w:tcPr>
          <w:p w14:paraId="42464297" w14:textId="5664A312" w:rsidR="00982C44" w:rsidRPr="00E95FF1" w:rsidRDefault="00982C44" w:rsidP="00D630EC">
            <w:pPr>
              <w:jc w:val="both"/>
              <w:rPr>
                <w:color w:val="FF0000"/>
                <w:sz w:val="24"/>
                <w:szCs w:val="24"/>
              </w:rPr>
            </w:pPr>
            <w:r w:rsidRPr="002254D0">
              <w:t>2</w:t>
            </w:r>
          </w:p>
        </w:tc>
        <w:tc>
          <w:tcPr>
            <w:tcW w:w="790" w:type="dxa"/>
            <w:tcBorders>
              <w:top w:val="nil"/>
              <w:left w:val="nil"/>
              <w:bottom w:val="single" w:sz="8" w:space="0" w:color="auto"/>
              <w:right w:val="single" w:sz="8" w:space="0" w:color="auto"/>
            </w:tcBorders>
            <w:shd w:val="clear" w:color="auto" w:fill="auto"/>
          </w:tcPr>
          <w:p w14:paraId="44659F65" w14:textId="0141A6C0" w:rsidR="00982C44" w:rsidRPr="00E95FF1" w:rsidRDefault="00982C44" w:rsidP="00D630EC">
            <w:pPr>
              <w:jc w:val="both"/>
              <w:rPr>
                <w:color w:val="FF0000"/>
                <w:sz w:val="24"/>
                <w:szCs w:val="24"/>
              </w:rPr>
            </w:pPr>
            <w:r w:rsidRPr="00826898">
              <w:t>2</w:t>
            </w:r>
          </w:p>
        </w:tc>
        <w:tc>
          <w:tcPr>
            <w:tcW w:w="790" w:type="dxa"/>
            <w:tcBorders>
              <w:top w:val="nil"/>
              <w:left w:val="nil"/>
              <w:bottom w:val="single" w:sz="8" w:space="0" w:color="auto"/>
              <w:right w:val="single" w:sz="8" w:space="0" w:color="auto"/>
            </w:tcBorders>
          </w:tcPr>
          <w:p w14:paraId="3AD33646" w14:textId="521D2347" w:rsidR="00982C44" w:rsidRPr="00826898" w:rsidRDefault="00F14AE5" w:rsidP="00D630EC">
            <w:pPr>
              <w:jc w:val="both"/>
            </w:pPr>
            <w:r>
              <w:t>2</w:t>
            </w:r>
          </w:p>
        </w:tc>
      </w:tr>
      <w:tr w:rsidR="00982C44" w:rsidRPr="00553B59" w14:paraId="506D2152" w14:textId="53D5F87D" w:rsidTr="00982C44">
        <w:trPr>
          <w:trHeight w:val="295"/>
        </w:trPr>
        <w:tc>
          <w:tcPr>
            <w:tcW w:w="2878" w:type="dxa"/>
            <w:noWrap/>
            <w:hideMark/>
          </w:tcPr>
          <w:p w14:paraId="5FC5D0F3" w14:textId="77777777" w:rsidR="00982C44" w:rsidRPr="00553B59" w:rsidRDefault="00982C44" w:rsidP="001A1CC1">
            <w:pPr>
              <w:jc w:val="center"/>
              <w:rPr>
                <w:sz w:val="24"/>
                <w:szCs w:val="24"/>
              </w:rPr>
            </w:pPr>
            <w:r w:rsidRPr="00553B59">
              <w:rPr>
                <w:sz w:val="24"/>
                <w:szCs w:val="24"/>
              </w:rPr>
              <w:t>Total</w:t>
            </w:r>
          </w:p>
        </w:tc>
        <w:tc>
          <w:tcPr>
            <w:tcW w:w="897" w:type="dxa"/>
            <w:tcBorders>
              <w:top w:val="nil"/>
              <w:left w:val="nil"/>
              <w:bottom w:val="single" w:sz="8" w:space="0" w:color="auto"/>
              <w:right w:val="single" w:sz="8" w:space="0" w:color="auto"/>
            </w:tcBorders>
            <w:shd w:val="clear" w:color="auto" w:fill="auto"/>
            <w:noWrap/>
            <w:vAlign w:val="bottom"/>
          </w:tcPr>
          <w:p w14:paraId="42EDD8FD" w14:textId="6D69B197" w:rsidR="00982C44" w:rsidRPr="00553B59" w:rsidRDefault="00982C44" w:rsidP="001A1CC1">
            <w:pPr>
              <w:jc w:val="center"/>
              <w:rPr>
                <w:sz w:val="24"/>
                <w:szCs w:val="24"/>
              </w:rPr>
            </w:pPr>
            <w:r>
              <w:rPr>
                <w:rFonts w:ascii="Calibri" w:hAnsi="Calibri"/>
                <w:color w:val="000000"/>
              </w:rPr>
              <w:t>100</w:t>
            </w:r>
          </w:p>
        </w:tc>
        <w:tc>
          <w:tcPr>
            <w:tcW w:w="990" w:type="dxa"/>
            <w:tcBorders>
              <w:top w:val="nil"/>
              <w:left w:val="nil"/>
              <w:bottom w:val="single" w:sz="8" w:space="0" w:color="auto"/>
              <w:right w:val="single" w:sz="8" w:space="0" w:color="auto"/>
            </w:tcBorders>
            <w:shd w:val="clear" w:color="auto" w:fill="auto"/>
            <w:noWrap/>
            <w:vAlign w:val="bottom"/>
          </w:tcPr>
          <w:p w14:paraId="39AA2C2A" w14:textId="5771EF35" w:rsidR="00982C44" w:rsidRPr="00553B59" w:rsidRDefault="00982C44" w:rsidP="001A1CC1">
            <w:pPr>
              <w:jc w:val="center"/>
              <w:rPr>
                <w:sz w:val="24"/>
                <w:szCs w:val="24"/>
              </w:rPr>
            </w:pPr>
            <w:r>
              <w:rPr>
                <w:rFonts w:ascii="Calibri" w:hAnsi="Calibri"/>
                <w:color w:val="000000"/>
              </w:rPr>
              <w:t>100</w:t>
            </w:r>
          </w:p>
        </w:tc>
        <w:tc>
          <w:tcPr>
            <w:tcW w:w="790" w:type="dxa"/>
            <w:tcBorders>
              <w:top w:val="nil"/>
              <w:left w:val="nil"/>
              <w:bottom w:val="single" w:sz="8" w:space="0" w:color="auto"/>
              <w:right w:val="single" w:sz="8" w:space="0" w:color="auto"/>
            </w:tcBorders>
            <w:shd w:val="clear" w:color="auto" w:fill="auto"/>
            <w:vAlign w:val="bottom"/>
          </w:tcPr>
          <w:p w14:paraId="78DD5F2F" w14:textId="4B00DF51" w:rsidR="00982C44" w:rsidRPr="00553B59" w:rsidRDefault="00982C44" w:rsidP="001A1CC1">
            <w:pPr>
              <w:jc w:val="center"/>
              <w:rPr>
                <w:sz w:val="24"/>
                <w:szCs w:val="24"/>
              </w:rPr>
            </w:pPr>
            <w:r>
              <w:rPr>
                <w:rFonts w:ascii="Calibri" w:hAnsi="Calibri"/>
                <w:color w:val="000000"/>
              </w:rPr>
              <w:t>100</w:t>
            </w:r>
          </w:p>
        </w:tc>
        <w:tc>
          <w:tcPr>
            <w:tcW w:w="790" w:type="dxa"/>
            <w:tcBorders>
              <w:top w:val="nil"/>
              <w:left w:val="nil"/>
              <w:bottom w:val="single" w:sz="8" w:space="0" w:color="auto"/>
              <w:right w:val="single" w:sz="8" w:space="0" w:color="auto"/>
            </w:tcBorders>
          </w:tcPr>
          <w:p w14:paraId="52AAC42D" w14:textId="67090F78" w:rsidR="00982C44" w:rsidRDefault="00F84BC7" w:rsidP="001A1CC1">
            <w:pPr>
              <w:jc w:val="center"/>
              <w:rPr>
                <w:rFonts w:ascii="Calibri" w:hAnsi="Calibri"/>
                <w:color w:val="000000"/>
              </w:rPr>
            </w:pPr>
            <w:r>
              <w:rPr>
                <w:rFonts w:ascii="Calibri" w:hAnsi="Calibri"/>
                <w:color w:val="000000"/>
              </w:rPr>
              <w:t>100</w:t>
            </w:r>
          </w:p>
        </w:tc>
      </w:tr>
    </w:tbl>
    <w:p w14:paraId="454F65E5" w14:textId="77777777" w:rsidR="00BC4989" w:rsidRPr="00BC4989" w:rsidRDefault="00BC4989" w:rsidP="00E77942">
      <w:pPr>
        <w:spacing w:after="0"/>
        <w:jc w:val="both"/>
        <w:rPr>
          <w:color w:val="FF0000"/>
          <w:sz w:val="24"/>
          <w:szCs w:val="24"/>
          <w:lang w:val="fr-FR"/>
        </w:rPr>
      </w:pPr>
    </w:p>
    <w:p w14:paraId="6EF7CBE3" w14:textId="77777777" w:rsidR="008A5FCC" w:rsidRPr="008A5FCC" w:rsidRDefault="008A5FCC" w:rsidP="00E77942">
      <w:pPr>
        <w:pStyle w:val="Heading1"/>
        <w:spacing w:before="0"/>
        <w:rPr>
          <w:sz w:val="24"/>
          <w:szCs w:val="24"/>
          <w:lang w:val="fr-FR"/>
        </w:rPr>
      </w:pPr>
    </w:p>
    <w:p w14:paraId="3355C791" w14:textId="77777777" w:rsidR="00E95F2D" w:rsidRDefault="00E95F2D" w:rsidP="00E77942">
      <w:pPr>
        <w:pStyle w:val="Heading1"/>
        <w:spacing w:before="0"/>
        <w:rPr>
          <w:lang w:val="fr-FR"/>
        </w:rPr>
      </w:pPr>
      <w:r w:rsidRPr="00E95F2D">
        <w:rPr>
          <w:lang w:val="fr-FR"/>
        </w:rPr>
        <w:t>Description du procédé proposé</w:t>
      </w:r>
    </w:p>
    <w:p w14:paraId="7CD5C224" w14:textId="77777777" w:rsidR="00E95F2D" w:rsidRDefault="00E95F2D" w:rsidP="00E77942">
      <w:pPr>
        <w:spacing w:after="0"/>
        <w:rPr>
          <w:lang w:val="fr-FR"/>
        </w:rPr>
      </w:pPr>
    </w:p>
    <w:p w14:paraId="2F85CF52" w14:textId="7ACB6F3D" w:rsidR="00725B22" w:rsidRPr="00D531A3" w:rsidRDefault="00725B22" w:rsidP="00E77942">
      <w:pPr>
        <w:pStyle w:val="Heading2"/>
        <w:spacing w:before="0"/>
        <w:rPr>
          <w:rFonts w:asciiTheme="minorHAnsi" w:hAnsiTheme="minorHAnsi"/>
          <w:color w:val="FF0000"/>
          <w:sz w:val="24"/>
          <w:szCs w:val="24"/>
          <w:lang w:val="fr-FR"/>
        </w:rPr>
      </w:pPr>
      <w:r w:rsidRPr="00D531A3">
        <w:rPr>
          <w:rFonts w:asciiTheme="minorHAnsi" w:hAnsiTheme="minorHAnsi"/>
          <w:sz w:val="24"/>
          <w:szCs w:val="24"/>
          <w:lang w:val="fr-FR"/>
        </w:rPr>
        <w:t>Collecte</w:t>
      </w:r>
      <w:r w:rsidR="00013C5F" w:rsidRPr="00D531A3">
        <w:rPr>
          <w:rFonts w:asciiTheme="minorHAnsi" w:hAnsiTheme="minorHAnsi"/>
          <w:sz w:val="24"/>
          <w:szCs w:val="24"/>
          <w:lang w:val="fr-FR"/>
        </w:rPr>
        <w:t xml:space="preserve"> </w:t>
      </w:r>
    </w:p>
    <w:p w14:paraId="36D1ED54" w14:textId="7B5A706E" w:rsidR="00553B59" w:rsidRPr="00D531A3" w:rsidRDefault="00553B59" w:rsidP="001E6DFB">
      <w:pPr>
        <w:jc w:val="both"/>
        <w:rPr>
          <w:sz w:val="24"/>
          <w:szCs w:val="24"/>
          <w:lang w:val="fr-FR"/>
        </w:rPr>
      </w:pPr>
      <w:r w:rsidRPr="00D531A3">
        <w:rPr>
          <w:sz w:val="24"/>
          <w:szCs w:val="24"/>
          <w:lang w:val="fr-FR"/>
        </w:rPr>
        <w:t xml:space="preserve">Le promoteur </w:t>
      </w:r>
      <w:r w:rsidR="001E6DFB" w:rsidRPr="00D531A3">
        <w:rPr>
          <w:sz w:val="24"/>
          <w:szCs w:val="24"/>
          <w:lang w:val="fr-FR"/>
        </w:rPr>
        <w:t xml:space="preserve">ne </w:t>
      </w:r>
      <w:r w:rsidRPr="00D531A3">
        <w:rPr>
          <w:sz w:val="24"/>
          <w:szCs w:val="24"/>
          <w:lang w:val="fr-FR"/>
        </w:rPr>
        <w:t>dispose</w:t>
      </w:r>
      <w:r w:rsidR="001E6DFB" w:rsidRPr="00D531A3">
        <w:rPr>
          <w:sz w:val="24"/>
          <w:szCs w:val="24"/>
          <w:lang w:val="fr-FR"/>
        </w:rPr>
        <w:t xml:space="preserve"> aucun moyen pour transporter les ingrédients ou le produit fini. Il va louer des camions </w:t>
      </w:r>
      <w:r w:rsidRPr="00D531A3">
        <w:rPr>
          <w:sz w:val="24"/>
          <w:szCs w:val="24"/>
          <w:lang w:val="fr-FR"/>
        </w:rPr>
        <w:t xml:space="preserve"> pour collecter</w:t>
      </w:r>
      <w:r w:rsidR="001E6DFB" w:rsidRPr="00D531A3">
        <w:rPr>
          <w:sz w:val="24"/>
          <w:szCs w:val="24"/>
          <w:lang w:val="fr-FR"/>
        </w:rPr>
        <w:t xml:space="preserve"> les fruits de cactus, des pulpes de tomates</w:t>
      </w:r>
      <w:r w:rsidR="00072AA7" w:rsidRPr="00D531A3">
        <w:rPr>
          <w:sz w:val="24"/>
          <w:szCs w:val="24"/>
          <w:lang w:val="fr-FR"/>
        </w:rPr>
        <w:t>,</w:t>
      </w:r>
      <w:r w:rsidR="001E6DFB" w:rsidRPr="00D531A3">
        <w:rPr>
          <w:sz w:val="24"/>
          <w:szCs w:val="24"/>
          <w:lang w:val="fr-FR"/>
        </w:rPr>
        <w:t xml:space="preserve"> </w:t>
      </w:r>
      <w:r w:rsidRPr="00D531A3">
        <w:rPr>
          <w:sz w:val="24"/>
          <w:szCs w:val="24"/>
          <w:lang w:val="fr-FR"/>
        </w:rPr>
        <w:t xml:space="preserve">des </w:t>
      </w:r>
      <w:r w:rsidR="00340B7A" w:rsidRPr="00D531A3">
        <w:rPr>
          <w:sz w:val="24"/>
          <w:szCs w:val="24"/>
          <w:lang w:val="fr-FR"/>
        </w:rPr>
        <w:t>grignons</w:t>
      </w:r>
      <w:r w:rsidR="00072AA7" w:rsidRPr="00D531A3">
        <w:rPr>
          <w:sz w:val="24"/>
          <w:szCs w:val="24"/>
          <w:lang w:val="fr-FR"/>
        </w:rPr>
        <w:t xml:space="preserve"> d’olive, des dattes déclassés et d’autres ingrédients</w:t>
      </w:r>
      <w:r w:rsidR="00340B7A" w:rsidRPr="00D531A3">
        <w:rPr>
          <w:sz w:val="24"/>
          <w:szCs w:val="24"/>
          <w:lang w:val="fr-FR"/>
        </w:rPr>
        <w:t xml:space="preserve">. </w:t>
      </w:r>
    </w:p>
    <w:p w14:paraId="3B6F5A86" w14:textId="2853CCB7" w:rsidR="00725B22" w:rsidRPr="00D531A3" w:rsidRDefault="00A000DD" w:rsidP="00D531A3">
      <w:pPr>
        <w:jc w:val="both"/>
        <w:rPr>
          <w:sz w:val="24"/>
          <w:szCs w:val="24"/>
          <w:lang w:val="fr-FR"/>
        </w:rPr>
      </w:pPr>
      <w:r w:rsidRPr="00D531A3">
        <w:rPr>
          <w:sz w:val="24"/>
          <w:szCs w:val="24"/>
          <w:lang w:val="fr-FR"/>
        </w:rPr>
        <w:t xml:space="preserve">Il y a 12 huileries dans les </w:t>
      </w:r>
      <w:r w:rsidR="00072AA7" w:rsidRPr="00D531A3">
        <w:rPr>
          <w:sz w:val="24"/>
          <w:szCs w:val="24"/>
          <w:lang w:val="fr-FR"/>
        </w:rPr>
        <w:t>alentours de la ville (rayon de 5 km) et des f</w:t>
      </w:r>
      <w:r w:rsidRPr="00D531A3">
        <w:rPr>
          <w:sz w:val="24"/>
          <w:szCs w:val="24"/>
          <w:lang w:val="fr-FR"/>
        </w:rPr>
        <w:t xml:space="preserve">ruits de cactus au tour de 15 km. Les dattes viennent de la </w:t>
      </w:r>
      <w:r w:rsidR="00072AA7" w:rsidRPr="00D531A3">
        <w:rPr>
          <w:sz w:val="24"/>
          <w:szCs w:val="24"/>
          <w:lang w:val="fr-FR"/>
        </w:rPr>
        <w:t>région</w:t>
      </w:r>
      <w:r w:rsidRPr="00D531A3">
        <w:rPr>
          <w:sz w:val="24"/>
          <w:szCs w:val="24"/>
          <w:lang w:val="fr-FR"/>
        </w:rPr>
        <w:t xml:space="preserve"> de Tozeur (collaboration </w:t>
      </w:r>
      <w:r w:rsidR="00072AA7" w:rsidRPr="00D531A3">
        <w:rPr>
          <w:sz w:val="24"/>
          <w:szCs w:val="24"/>
          <w:lang w:val="fr-FR"/>
        </w:rPr>
        <w:t xml:space="preserve">potentiel avec le </w:t>
      </w:r>
      <w:r w:rsidRPr="00D531A3">
        <w:rPr>
          <w:sz w:val="24"/>
          <w:szCs w:val="24"/>
          <w:lang w:val="fr-FR"/>
        </w:rPr>
        <w:t xml:space="preserve">projet GIZ).  </w:t>
      </w:r>
      <w:r w:rsidR="00072AA7" w:rsidRPr="00D531A3">
        <w:rPr>
          <w:sz w:val="24"/>
          <w:szCs w:val="24"/>
          <w:lang w:val="fr-FR"/>
        </w:rPr>
        <w:t>Les p</w:t>
      </w:r>
      <w:r w:rsidRPr="00D531A3">
        <w:rPr>
          <w:sz w:val="24"/>
          <w:szCs w:val="24"/>
          <w:lang w:val="fr-FR"/>
        </w:rPr>
        <w:t>ulpe</w:t>
      </w:r>
      <w:r w:rsidR="00072AA7" w:rsidRPr="00D531A3">
        <w:rPr>
          <w:sz w:val="24"/>
          <w:szCs w:val="24"/>
          <w:lang w:val="fr-FR"/>
        </w:rPr>
        <w:t>s de tomate viennent d’une usine</w:t>
      </w:r>
      <w:r w:rsidRPr="00D531A3">
        <w:rPr>
          <w:sz w:val="24"/>
          <w:szCs w:val="24"/>
          <w:lang w:val="fr-FR"/>
        </w:rPr>
        <w:t xml:space="preserve"> de 30 km (Hicheria)</w:t>
      </w:r>
      <w:r w:rsidR="00D531A3" w:rsidRPr="00D531A3">
        <w:rPr>
          <w:sz w:val="24"/>
          <w:szCs w:val="24"/>
          <w:lang w:val="fr-FR"/>
        </w:rPr>
        <w:t>.</w:t>
      </w:r>
    </w:p>
    <w:p w14:paraId="3096B33A" w14:textId="77777777" w:rsidR="003161C1" w:rsidRPr="00D531A3" w:rsidRDefault="00725B22" w:rsidP="00E77942">
      <w:pPr>
        <w:pStyle w:val="Heading2"/>
        <w:spacing w:before="0"/>
        <w:rPr>
          <w:rFonts w:asciiTheme="minorHAnsi" w:hAnsiTheme="minorHAnsi"/>
          <w:sz w:val="24"/>
          <w:szCs w:val="24"/>
          <w:lang w:val="fr-FR"/>
        </w:rPr>
      </w:pPr>
      <w:r w:rsidRPr="00D531A3">
        <w:rPr>
          <w:rFonts w:asciiTheme="minorHAnsi" w:hAnsiTheme="minorHAnsi"/>
          <w:sz w:val="24"/>
          <w:szCs w:val="24"/>
          <w:lang w:val="fr-FR"/>
        </w:rPr>
        <w:t>Broyage</w:t>
      </w:r>
      <w:r w:rsidR="003161C1" w:rsidRPr="00D531A3">
        <w:rPr>
          <w:rFonts w:asciiTheme="minorHAnsi" w:hAnsiTheme="minorHAnsi"/>
          <w:sz w:val="24"/>
          <w:szCs w:val="24"/>
          <w:lang w:val="fr-FR"/>
        </w:rPr>
        <w:t xml:space="preserve"> </w:t>
      </w:r>
    </w:p>
    <w:p w14:paraId="39F0A970" w14:textId="61A69029" w:rsidR="00725B22" w:rsidRPr="00D531A3" w:rsidRDefault="003161C1" w:rsidP="00E77942">
      <w:pPr>
        <w:pStyle w:val="Heading2"/>
        <w:spacing w:before="0"/>
        <w:rPr>
          <w:rFonts w:asciiTheme="minorHAnsi" w:hAnsiTheme="minorHAnsi"/>
          <w:color w:val="auto"/>
          <w:sz w:val="24"/>
          <w:szCs w:val="24"/>
          <w:lang w:val="fr-FR"/>
        </w:rPr>
      </w:pPr>
      <w:r w:rsidRPr="00D531A3">
        <w:rPr>
          <w:rFonts w:asciiTheme="minorHAnsi" w:hAnsiTheme="minorHAnsi"/>
          <w:color w:val="auto"/>
          <w:sz w:val="24"/>
          <w:szCs w:val="24"/>
          <w:lang w:val="fr-FR"/>
        </w:rPr>
        <w:t>L</w:t>
      </w:r>
      <w:r w:rsidR="00B12FE4" w:rsidRPr="00D531A3">
        <w:rPr>
          <w:rFonts w:asciiTheme="minorHAnsi" w:hAnsiTheme="minorHAnsi"/>
          <w:color w:val="auto"/>
          <w:sz w:val="24"/>
          <w:szCs w:val="24"/>
          <w:lang w:val="fr-FR"/>
        </w:rPr>
        <w:t>es produits comme les</w:t>
      </w:r>
      <w:r w:rsidRPr="00D531A3">
        <w:rPr>
          <w:rFonts w:asciiTheme="minorHAnsi" w:hAnsiTheme="minorHAnsi"/>
          <w:color w:val="auto"/>
          <w:sz w:val="24"/>
          <w:szCs w:val="24"/>
          <w:lang w:val="fr-FR"/>
        </w:rPr>
        <w:t xml:space="preserve"> fruits de cactus </w:t>
      </w:r>
      <w:r w:rsidR="00D531A3" w:rsidRPr="00D531A3">
        <w:rPr>
          <w:rFonts w:asciiTheme="minorHAnsi" w:hAnsiTheme="minorHAnsi"/>
          <w:color w:val="auto"/>
          <w:sz w:val="24"/>
          <w:szCs w:val="24"/>
          <w:lang w:val="fr-FR"/>
        </w:rPr>
        <w:t xml:space="preserve">et d’orge </w:t>
      </w:r>
      <w:r w:rsidRPr="00D531A3">
        <w:rPr>
          <w:rFonts w:asciiTheme="minorHAnsi" w:hAnsiTheme="minorHAnsi"/>
          <w:color w:val="auto"/>
          <w:sz w:val="24"/>
          <w:szCs w:val="24"/>
          <w:lang w:val="fr-FR"/>
        </w:rPr>
        <w:t>nécessite</w:t>
      </w:r>
      <w:r w:rsidR="00D531A3" w:rsidRPr="00D531A3">
        <w:rPr>
          <w:rFonts w:asciiTheme="minorHAnsi" w:hAnsiTheme="minorHAnsi"/>
          <w:color w:val="auto"/>
          <w:sz w:val="24"/>
          <w:szCs w:val="24"/>
          <w:lang w:val="fr-FR"/>
        </w:rPr>
        <w:t>nt</w:t>
      </w:r>
      <w:r w:rsidRPr="00D531A3">
        <w:rPr>
          <w:rFonts w:asciiTheme="minorHAnsi" w:hAnsiTheme="minorHAnsi"/>
          <w:color w:val="auto"/>
          <w:sz w:val="24"/>
          <w:szCs w:val="24"/>
          <w:lang w:val="fr-FR"/>
        </w:rPr>
        <w:t xml:space="preserve"> d’être broyer avant la production des blocs. Le promoteur ne dispose pas encore un broyeur. </w:t>
      </w:r>
    </w:p>
    <w:p w14:paraId="60A0F099" w14:textId="77777777" w:rsidR="00725B22" w:rsidRDefault="00725B22" w:rsidP="00E77942">
      <w:pPr>
        <w:pStyle w:val="Heading2"/>
        <w:spacing w:before="0"/>
        <w:rPr>
          <w:lang w:val="fr-FR"/>
        </w:rPr>
      </w:pPr>
    </w:p>
    <w:p w14:paraId="193AFF4B" w14:textId="77777777" w:rsidR="00725B22" w:rsidRDefault="00725B22" w:rsidP="00E77942">
      <w:pPr>
        <w:pStyle w:val="Heading2"/>
        <w:spacing w:before="0"/>
        <w:rPr>
          <w:lang w:val="fr-FR"/>
        </w:rPr>
      </w:pPr>
      <w:r w:rsidRPr="00725B22">
        <w:rPr>
          <w:lang w:val="fr-FR"/>
        </w:rPr>
        <w:t>Fabrication des blocs alimentaires</w:t>
      </w:r>
    </w:p>
    <w:p w14:paraId="6F429E2A" w14:textId="29647585" w:rsidR="004002EA" w:rsidRPr="00757C83" w:rsidRDefault="004002EA" w:rsidP="00E77942">
      <w:pPr>
        <w:spacing w:after="0"/>
        <w:jc w:val="both"/>
        <w:rPr>
          <w:sz w:val="24"/>
          <w:szCs w:val="24"/>
          <w:lang w:val="fr-FR"/>
        </w:rPr>
      </w:pPr>
      <w:r w:rsidRPr="00EC2853">
        <w:rPr>
          <w:sz w:val="24"/>
          <w:szCs w:val="24"/>
          <w:lang w:val="fr-FR"/>
        </w:rPr>
        <w:t xml:space="preserve">Le broyat des sous-produits est mélangé aux additifs dans les proportions appropriées (en fonction des formules des blocs les plus </w:t>
      </w:r>
      <w:r w:rsidR="00FA773D">
        <w:rPr>
          <w:sz w:val="24"/>
          <w:szCs w:val="24"/>
          <w:lang w:val="fr-FR"/>
        </w:rPr>
        <w:t>nutritives</w:t>
      </w:r>
      <w:r w:rsidR="00D531A3">
        <w:rPr>
          <w:sz w:val="24"/>
          <w:szCs w:val="24"/>
          <w:lang w:val="fr-FR"/>
        </w:rPr>
        <w:t>). Les blocs sont confectionné</w:t>
      </w:r>
      <w:r w:rsidRPr="00EC2853">
        <w:rPr>
          <w:sz w:val="24"/>
          <w:szCs w:val="24"/>
          <w:lang w:val="fr-FR"/>
        </w:rPr>
        <w:t xml:space="preserve">s au moyen de </w:t>
      </w:r>
      <w:r w:rsidRPr="00757C83">
        <w:rPr>
          <w:sz w:val="24"/>
          <w:szCs w:val="24"/>
          <w:lang w:val="fr-FR"/>
        </w:rPr>
        <w:t xml:space="preserve">moules </w:t>
      </w:r>
      <w:r w:rsidR="008D2A96">
        <w:rPr>
          <w:sz w:val="24"/>
          <w:szCs w:val="24"/>
          <w:lang w:val="fr-FR"/>
        </w:rPr>
        <w:t>et séchés sur les étagères</w:t>
      </w:r>
      <w:r w:rsidR="00FA773D" w:rsidRPr="00757C83">
        <w:rPr>
          <w:sz w:val="24"/>
          <w:szCs w:val="24"/>
          <w:lang w:val="fr-FR"/>
        </w:rPr>
        <w:t xml:space="preserve"> dans le magasin</w:t>
      </w:r>
      <w:r w:rsidR="0030093C" w:rsidRPr="00757C83">
        <w:rPr>
          <w:sz w:val="24"/>
          <w:szCs w:val="24"/>
          <w:lang w:val="fr-FR"/>
        </w:rPr>
        <w:t>.</w:t>
      </w:r>
      <w:r w:rsidR="00645900" w:rsidRPr="00757C83">
        <w:rPr>
          <w:sz w:val="24"/>
          <w:szCs w:val="24"/>
          <w:lang w:val="fr-FR"/>
        </w:rPr>
        <w:t xml:space="preserve"> </w:t>
      </w:r>
    </w:p>
    <w:p w14:paraId="07608E55" w14:textId="77777777" w:rsidR="00E95F2D" w:rsidRPr="00757C83" w:rsidRDefault="00E95F2D" w:rsidP="00E77942">
      <w:pPr>
        <w:pStyle w:val="Heading1"/>
        <w:spacing w:before="0"/>
        <w:jc w:val="both"/>
        <w:rPr>
          <w:color w:val="auto"/>
          <w:lang w:val="fr-FR"/>
        </w:rPr>
      </w:pPr>
    </w:p>
    <w:p w14:paraId="298CB0AA" w14:textId="19702DF6" w:rsidR="00EC2853" w:rsidRDefault="00EC2853" w:rsidP="00E77942">
      <w:pPr>
        <w:pStyle w:val="Heading1"/>
        <w:spacing w:before="0"/>
        <w:rPr>
          <w:lang w:val="fr-FR"/>
        </w:rPr>
      </w:pPr>
      <w:r>
        <w:rPr>
          <w:lang w:val="fr-FR"/>
        </w:rPr>
        <w:t>Description des équipements</w:t>
      </w:r>
    </w:p>
    <w:p w14:paraId="473DEB5E" w14:textId="77777777" w:rsidR="00030846" w:rsidRDefault="00030846" w:rsidP="00E77942">
      <w:pPr>
        <w:spacing w:after="0"/>
        <w:jc w:val="both"/>
        <w:rPr>
          <w:sz w:val="24"/>
          <w:szCs w:val="24"/>
          <w:lang w:val="fr-FR"/>
        </w:rPr>
      </w:pPr>
      <w:r>
        <w:rPr>
          <w:sz w:val="24"/>
          <w:szCs w:val="24"/>
          <w:lang w:val="fr-FR"/>
        </w:rPr>
        <w:t>Pour ce type de projet il faut, le site doit comporter :</w:t>
      </w:r>
    </w:p>
    <w:p w14:paraId="4489B3DB" w14:textId="68C69A51" w:rsidR="00EC2853" w:rsidRDefault="00030846" w:rsidP="00E77942">
      <w:pPr>
        <w:pStyle w:val="ListParagraph"/>
        <w:numPr>
          <w:ilvl w:val="0"/>
          <w:numId w:val="4"/>
        </w:numPr>
        <w:spacing w:after="0"/>
        <w:jc w:val="both"/>
        <w:rPr>
          <w:sz w:val="24"/>
          <w:szCs w:val="24"/>
          <w:lang w:val="fr-FR"/>
        </w:rPr>
      </w:pPr>
      <w:r>
        <w:rPr>
          <w:sz w:val="24"/>
          <w:szCs w:val="24"/>
          <w:lang w:val="fr-FR"/>
        </w:rPr>
        <w:t>A</w:t>
      </w:r>
      <w:r w:rsidR="00EC2853" w:rsidRPr="00030846">
        <w:rPr>
          <w:sz w:val="24"/>
          <w:szCs w:val="24"/>
          <w:lang w:val="fr-FR"/>
        </w:rPr>
        <w:t>u moins 200 m</w:t>
      </w:r>
      <w:r w:rsidR="00E77942" w:rsidRPr="00E77942">
        <w:rPr>
          <w:sz w:val="24"/>
          <w:szCs w:val="24"/>
          <w:vertAlign w:val="superscript"/>
          <w:lang w:val="fr-FR"/>
        </w:rPr>
        <w:t>2</w:t>
      </w:r>
      <w:r w:rsidR="00EC2853" w:rsidRPr="00030846">
        <w:rPr>
          <w:sz w:val="24"/>
          <w:szCs w:val="24"/>
          <w:lang w:val="fr-FR"/>
        </w:rPr>
        <w:t xml:space="preserve"> couvert de hauteur de 6 m (charpente métallique) pour le stockage des matières premières (son du blé, </w:t>
      </w:r>
      <w:r w:rsidRPr="00030846">
        <w:rPr>
          <w:sz w:val="24"/>
          <w:szCs w:val="24"/>
          <w:lang w:val="fr-FR"/>
        </w:rPr>
        <w:t>orge, sel, etc.) et pour l’installation de la machine.</w:t>
      </w:r>
    </w:p>
    <w:p w14:paraId="5EC11483" w14:textId="151B08C2" w:rsidR="00030846" w:rsidRDefault="00030846" w:rsidP="00E77942">
      <w:pPr>
        <w:pStyle w:val="ListParagraph"/>
        <w:numPr>
          <w:ilvl w:val="0"/>
          <w:numId w:val="4"/>
        </w:numPr>
        <w:spacing w:after="0"/>
        <w:jc w:val="both"/>
        <w:rPr>
          <w:sz w:val="24"/>
          <w:szCs w:val="24"/>
          <w:lang w:val="fr-FR"/>
        </w:rPr>
      </w:pPr>
      <w:r>
        <w:rPr>
          <w:sz w:val="24"/>
          <w:szCs w:val="24"/>
          <w:lang w:val="fr-FR"/>
        </w:rPr>
        <w:t>Un abri couvert très bien ventile pour le séchage des blocs d’au moins d’une superficie de 120 m</w:t>
      </w:r>
      <w:r w:rsidRPr="00030846">
        <w:rPr>
          <w:sz w:val="24"/>
          <w:szCs w:val="24"/>
          <w:vertAlign w:val="superscript"/>
          <w:lang w:val="fr-FR"/>
        </w:rPr>
        <w:t>2</w:t>
      </w:r>
      <w:r>
        <w:rPr>
          <w:sz w:val="24"/>
          <w:szCs w:val="24"/>
          <w:lang w:val="fr-FR"/>
        </w:rPr>
        <w:t xml:space="preserve"> sur 5 étagères (charpente métallique)</w:t>
      </w:r>
    </w:p>
    <w:p w14:paraId="492BBFC9" w14:textId="0B7BE9D7" w:rsidR="00030846" w:rsidRDefault="00030846" w:rsidP="00E77942">
      <w:pPr>
        <w:pStyle w:val="ListParagraph"/>
        <w:numPr>
          <w:ilvl w:val="0"/>
          <w:numId w:val="4"/>
        </w:numPr>
        <w:spacing w:after="0"/>
        <w:jc w:val="both"/>
        <w:rPr>
          <w:sz w:val="24"/>
          <w:szCs w:val="24"/>
          <w:lang w:val="fr-FR"/>
        </w:rPr>
      </w:pPr>
      <w:r>
        <w:rPr>
          <w:sz w:val="24"/>
          <w:szCs w:val="24"/>
          <w:lang w:val="fr-FR"/>
        </w:rPr>
        <w:t>Un espace d’au moins de 100 m2 pour les silos de grignon et de la pulpe de tomate</w:t>
      </w:r>
    </w:p>
    <w:p w14:paraId="45936049" w14:textId="77777777" w:rsidR="003161C1" w:rsidRDefault="003161C1" w:rsidP="00645900">
      <w:pPr>
        <w:spacing w:after="0"/>
        <w:jc w:val="both"/>
        <w:rPr>
          <w:color w:val="FF0000"/>
          <w:sz w:val="24"/>
          <w:szCs w:val="24"/>
          <w:lang w:val="fr-FR"/>
        </w:rPr>
      </w:pPr>
    </w:p>
    <w:p w14:paraId="693549E8" w14:textId="3D44AE21" w:rsidR="008D1284" w:rsidRPr="00597362" w:rsidRDefault="008D1284" w:rsidP="00DE2755">
      <w:pPr>
        <w:spacing w:after="0"/>
        <w:jc w:val="both"/>
        <w:rPr>
          <w:sz w:val="24"/>
          <w:szCs w:val="24"/>
          <w:lang w:val="fr-FR"/>
        </w:rPr>
      </w:pPr>
      <w:r w:rsidRPr="00597362">
        <w:rPr>
          <w:sz w:val="24"/>
          <w:szCs w:val="24"/>
          <w:lang w:val="fr-FR"/>
        </w:rPr>
        <w:t xml:space="preserve">Le promoteur </w:t>
      </w:r>
      <w:r w:rsidR="00757C83" w:rsidRPr="00757C83">
        <w:rPr>
          <w:sz w:val="24"/>
          <w:szCs w:val="24"/>
          <w:lang w:val="fr-FR"/>
        </w:rPr>
        <w:t>est propriétaire</w:t>
      </w:r>
      <w:r w:rsidR="00597362" w:rsidRPr="00757C83">
        <w:rPr>
          <w:sz w:val="24"/>
          <w:szCs w:val="24"/>
          <w:lang w:val="fr-FR"/>
        </w:rPr>
        <w:t xml:space="preserve"> </w:t>
      </w:r>
      <w:r w:rsidR="00757C83" w:rsidRPr="00757C83">
        <w:rPr>
          <w:sz w:val="24"/>
          <w:szCs w:val="24"/>
          <w:lang w:val="fr-FR"/>
        </w:rPr>
        <w:t xml:space="preserve">d’un hangar </w:t>
      </w:r>
      <w:r w:rsidR="004E1690" w:rsidRPr="00597362">
        <w:rPr>
          <w:sz w:val="24"/>
          <w:szCs w:val="24"/>
          <w:lang w:val="fr-FR"/>
        </w:rPr>
        <w:t>à</w:t>
      </w:r>
      <w:r w:rsidR="004E1690">
        <w:rPr>
          <w:sz w:val="24"/>
          <w:szCs w:val="24"/>
          <w:lang w:val="fr-FR"/>
        </w:rPr>
        <w:t xml:space="preserve"> Regueb</w:t>
      </w:r>
      <w:r w:rsidR="004E1690" w:rsidRPr="00757C83">
        <w:rPr>
          <w:sz w:val="24"/>
          <w:szCs w:val="24"/>
          <w:lang w:val="fr-FR"/>
        </w:rPr>
        <w:t xml:space="preserve"> </w:t>
      </w:r>
      <w:r w:rsidR="004E1690">
        <w:rPr>
          <w:sz w:val="24"/>
          <w:szCs w:val="24"/>
          <w:lang w:val="fr-FR"/>
        </w:rPr>
        <w:t>d’une superficie de</w:t>
      </w:r>
      <w:r w:rsidR="00757C83" w:rsidRPr="00757C83">
        <w:rPr>
          <w:sz w:val="24"/>
          <w:szCs w:val="24"/>
          <w:lang w:val="fr-FR"/>
        </w:rPr>
        <w:t xml:space="preserve"> 130</w:t>
      </w:r>
      <w:r w:rsidR="00597362" w:rsidRPr="00757C83">
        <w:rPr>
          <w:sz w:val="24"/>
          <w:szCs w:val="24"/>
          <w:lang w:val="fr-FR"/>
        </w:rPr>
        <w:t xml:space="preserve"> m2</w:t>
      </w:r>
      <w:r w:rsidR="00757C83" w:rsidRPr="00757C83">
        <w:rPr>
          <w:sz w:val="24"/>
          <w:szCs w:val="24"/>
          <w:lang w:val="fr-FR"/>
        </w:rPr>
        <w:t xml:space="preserve"> avec 4</w:t>
      </w:r>
      <w:r w:rsidRPr="00757C83">
        <w:rPr>
          <w:sz w:val="24"/>
          <w:szCs w:val="24"/>
          <w:lang w:val="fr-FR"/>
        </w:rPr>
        <w:t xml:space="preserve"> mètre d’hauteur</w:t>
      </w:r>
      <w:r w:rsidRPr="00597362">
        <w:rPr>
          <w:sz w:val="24"/>
          <w:szCs w:val="24"/>
          <w:lang w:val="fr-FR"/>
        </w:rPr>
        <w:t>.</w:t>
      </w:r>
      <w:r w:rsidR="00597362">
        <w:rPr>
          <w:sz w:val="24"/>
          <w:szCs w:val="24"/>
          <w:lang w:val="fr-FR"/>
        </w:rPr>
        <w:t xml:space="preserve"> </w:t>
      </w:r>
      <w:r w:rsidR="00757C83">
        <w:rPr>
          <w:sz w:val="24"/>
          <w:szCs w:val="24"/>
          <w:lang w:val="fr-FR"/>
        </w:rPr>
        <w:t xml:space="preserve">En plus il </w:t>
      </w:r>
      <w:r w:rsidR="004E1690">
        <w:rPr>
          <w:sz w:val="24"/>
          <w:szCs w:val="24"/>
          <w:lang w:val="fr-FR"/>
        </w:rPr>
        <w:t xml:space="preserve">a </w:t>
      </w:r>
      <w:r w:rsidR="00757C83">
        <w:rPr>
          <w:sz w:val="24"/>
          <w:szCs w:val="24"/>
          <w:lang w:val="fr-FR"/>
        </w:rPr>
        <w:t>deux aut</w:t>
      </w:r>
      <w:r w:rsidR="004E1690">
        <w:rPr>
          <w:sz w:val="24"/>
          <w:szCs w:val="24"/>
          <w:lang w:val="fr-FR"/>
        </w:rPr>
        <w:t>res magasins (total 300 m2</w:t>
      </w:r>
      <w:r w:rsidR="00757C83">
        <w:rPr>
          <w:sz w:val="24"/>
          <w:szCs w:val="24"/>
          <w:lang w:val="fr-FR"/>
        </w:rPr>
        <w:t xml:space="preserve">). </w:t>
      </w:r>
      <w:r w:rsidR="00597362">
        <w:rPr>
          <w:sz w:val="24"/>
          <w:szCs w:val="24"/>
          <w:lang w:val="fr-FR"/>
        </w:rPr>
        <w:t xml:space="preserve">La machine de fabrication des blocs alimentaire est compose de deux tapis roulant, d’un mélangeur et d’une presse hydraulique. </w:t>
      </w:r>
      <w:r w:rsidR="00BC172D">
        <w:rPr>
          <w:sz w:val="24"/>
          <w:szCs w:val="24"/>
          <w:lang w:val="fr-FR"/>
        </w:rPr>
        <w:t>Comme le broyeur, elle sera place dans le hangar.</w:t>
      </w:r>
    </w:p>
    <w:p w14:paraId="3DF15600" w14:textId="77777777" w:rsidR="00E95F2D" w:rsidRPr="00E95F2D" w:rsidRDefault="00E95F2D" w:rsidP="00E77942">
      <w:pPr>
        <w:spacing w:after="0"/>
        <w:rPr>
          <w:lang w:val="fr-FR"/>
        </w:rPr>
      </w:pPr>
    </w:p>
    <w:p w14:paraId="0ED8F7CA" w14:textId="77777777" w:rsidR="004E1690" w:rsidRDefault="004E1690" w:rsidP="00E77942">
      <w:pPr>
        <w:pStyle w:val="Heading1"/>
        <w:spacing w:before="0"/>
        <w:rPr>
          <w:lang w:val="fr-FR"/>
        </w:rPr>
      </w:pPr>
    </w:p>
    <w:p w14:paraId="34A6C505" w14:textId="77777777" w:rsidR="004E1690" w:rsidRDefault="004E1690" w:rsidP="00E77942">
      <w:pPr>
        <w:pStyle w:val="Heading1"/>
        <w:spacing w:before="0"/>
        <w:rPr>
          <w:lang w:val="fr-FR"/>
        </w:rPr>
      </w:pPr>
    </w:p>
    <w:p w14:paraId="7CE112FA" w14:textId="77777777" w:rsidR="004E1690" w:rsidRDefault="004E1690" w:rsidP="00E77942">
      <w:pPr>
        <w:pStyle w:val="Heading1"/>
        <w:spacing w:before="0"/>
        <w:rPr>
          <w:lang w:val="fr-FR"/>
        </w:rPr>
      </w:pPr>
    </w:p>
    <w:p w14:paraId="4D6E5DE8" w14:textId="5244448D" w:rsidR="00997B8A" w:rsidRDefault="00997B8A" w:rsidP="00E77942">
      <w:pPr>
        <w:pStyle w:val="Heading1"/>
        <w:spacing w:before="0"/>
        <w:rPr>
          <w:lang w:val="fr-FR"/>
        </w:rPr>
      </w:pPr>
      <w:r>
        <w:rPr>
          <w:lang w:val="fr-FR"/>
        </w:rPr>
        <w:t>Analyse économique</w:t>
      </w:r>
    </w:p>
    <w:p w14:paraId="28EB3B56" w14:textId="77777777" w:rsidR="00997B8A" w:rsidRPr="00997B8A" w:rsidRDefault="00997B8A" w:rsidP="00E77942">
      <w:pPr>
        <w:spacing w:after="0"/>
        <w:rPr>
          <w:lang w:val="fr-FR"/>
        </w:rPr>
      </w:pPr>
    </w:p>
    <w:p w14:paraId="2006C7F1" w14:textId="1515F673" w:rsidR="00997B8A" w:rsidRPr="00997B8A" w:rsidRDefault="00997B8A" w:rsidP="00645900">
      <w:pPr>
        <w:pStyle w:val="ListParagraph"/>
        <w:numPr>
          <w:ilvl w:val="0"/>
          <w:numId w:val="5"/>
        </w:numPr>
        <w:spacing w:after="0"/>
        <w:jc w:val="both"/>
        <w:rPr>
          <w:color w:val="2E74B5" w:themeColor="accent1" w:themeShade="BF"/>
          <w:sz w:val="24"/>
          <w:szCs w:val="24"/>
          <w:lang w:val="fr-FR"/>
        </w:rPr>
      </w:pPr>
      <w:r w:rsidRPr="00997B8A">
        <w:rPr>
          <w:color w:val="2E74B5" w:themeColor="accent1" w:themeShade="BF"/>
          <w:sz w:val="24"/>
          <w:szCs w:val="24"/>
          <w:lang w:val="fr-FR"/>
        </w:rPr>
        <w:t>Achats des matières premières</w:t>
      </w:r>
      <w:r w:rsidR="00645900" w:rsidRPr="00645900">
        <w:rPr>
          <w:lang w:val="fr-FR"/>
        </w:rPr>
        <w:t xml:space="preserve"> </w:t>
      </w:r>
    </w:p>
    <w:p w14:paraId="4FFFC52A" w14:textId="46E533CF" w:rsidR="00E95F2D" w:rsidRDefault="00997B8A" w:rsidP="00E77942">
      <w:pPr>
        <w:spacing w:after="0"/>
        <w:jc w:val="both"/>
        <w:rPr>
          <w:sz w:val="24"/>
          <w:szCs w:val="24"/>
          <w:lang w:val="fr-FR"/>
        </w:rPr>
      </w:pPr>
      <w:r w:rsidRPr="00997B8A">
        <w:rPr>
          <w:sz w:val="24"/>
          <w:szCs w:val="24"/>
          <w:lang w:val="fr-FR"/>
        </w:rPr>
        <w:t>L’approvisionnement en matière première se résumé a sa collecte et son transport. En fonction de chaque formule technique (proportions appropriées de chaque type de blocs), les matières premières seront achetés aux agriculteurs ou sur le marché (son, urée, sel, compléments minéraux et vitaminiques, orge, grignon, pulpe de tomate, etc.)</w:t>
      </w:r>
    </w:p>
    <w:p w14:paraId="5A5A6F06" w14:textId="3472ACF8" w:rsidR="00A359C6" w:rsidRPr="00757C83" w:rsidRDefault="00DE2755" w:rsidP="00757C83">
      <w:pPr>
        <w:spacing w:after="0"/>
        <w:jc w:val="both"/>
        <w:rPr>
          <w:color w:val="FF0000"/>
          <w:sz w:val="24"/>
          <w:szCs w:val="24"/>
          <w:lang w:val="fr-FR"/>
        </w:rPr>
      </w:pPr>
      <w:r w:rsidRPr="00757C83">
        <w:rPr>
          <w:color w:val="FF0000"/>
          <w:sz w:val="24"/>
          <w:szCs w:val="24"/>
          <w:lang w:val="fr-FR"/>
        </w:rPr>
        <w:t xml:space="preserve">. </w:t>
      </w:r>
    </w:p>
    <w:p w14:paraId="004EEC8B" w14:textId="23B1DC82" w:rsidR="00A359C6" w:rsidRPr="00E90395" w:rsidRDefault="00E90395" w:rsidP="00A359C6">
      <w:pPr>
        <w:pStyle w:val="ListParagraph"/>
        <w:numPr>
          <w:ilvl w:val="0"/>
          <w:numId w:val="17"/>
        </w:numPr>
        <w:spacing w:after="0"/>
        <w:jc w:val="both"/>
        <w:rPr>
          <w:sz w:val="24"/>
          <w:szCs w:val="24"/>
          <w:lang w:val="fr-FR"/>
        </w:rPr>
      </w:pPr>
      <w:r w:rsidRPr="00E90395">
        <w:rPr>
          <w:sz w:val="24"/>
          <w:szCs w:val="24"/>
          <w:lang w:val="fr-FR"/>
        </w:rPr>
        <w:t>Tous les ingrédients, sauf une petite partie de grignons,</w:t>
      </w:r>
      <w:r w:rsidR="00A359C6" w:rsidRPr="00E90395">
        <w:rPr>
          <w:sz w:val="24"/>
          <w:szCs w:val="24"/>
          <w:lang w:val="fr-FR"/>
        </w:rPr>
        <w:t xml:space="preserve"> </w:t>
      </w:r>
      <w:r w:rsidR="00DE2755" w:rsidRPr="00E90395">
        <w:rPr>
          <w:sz w:val="24"/>
          <w:szCs w:val="24"/>
          <w:lang w:val="fr-FR"/>
        </w:rPr>
        <w:t xml:space="preserve">seront </w:t>
      </w:r>
      <w:r w:rsidR="00A11B8A" w:rsidRPr="00E90395">
        <w:rPr>
          <w:sz w:val="24"/>
          <w:szCs w:val="24"/>
          <w:lang w:val="fr-FR"/>
        </w:rPr>
        <w:t>achetés</w:t>
      </w:r>
      <w:r w:rsidR="00DE2755" w:rsidRPr="00E90395">
        <w:rPr>
          <w:sz w:val="24"/>
          <w:szCs w:val="24"/>
          <w:lang w:val="fr-FR"/>
        </w:rPr>
        <w:t xml:space="preserve"> dans</w:t>
      </w:r>
      <w:r w:rsidR="00A359C6" w:rsidRPr="00E90395">
        <w:rPr>
          <w:sz w:val="24"/>
          <w:szCs w:val="24"/>
          <w:lang w:val="fr-FR"/>
        </w:rPr>
        <w:t xml:space="preserve"> l</w:t>
      </w:r>
      <w:r w:rsidR="00DE2755" w:rsidRPr="00E90395">
        <w:rPr>
          <w:sz w:val="24"/>
          <w:szCs w:val="24"/>
          <w:lang w:val="fr-FR"/>
        </w:rPr>
        <w:t xml:space="preserve">es </w:t>
      </w:r>
      <w:r w:rsidR="00A359C6" w:rsidRPr="00E90395">
        <w:rPr>
          <w:sz w:val="24"/>
          <w:szCs w:val="24"/>
          <w:lang w:val="fr-FR"/>
        </w:rPr>
        <w:t>usine</w:t>
      </w:r>
      <w:r w:rsidR="00DE2755" w:rsidRPr="00E90395">
        <w:rPr>
          <w:sz w:val="24"/>
          <w:szCs w:val="24"/>
          <w:lang w:val="fr-FR"/>
        </w:rPr>
        <w:t>s</w:t>
      </w:r>
      <w:r w:rsidRPr="00E90395">
        <w:rPr>
          <w:sz w:val="24"/>
          <w:szCs w:val="24"/>
          <w:lang w:val="fr-FR"/>
        </w:rPr>
        <w:t xml:space="preserve"> ou fermes</w:t>
      </w:r>
      <w:r w:rsidR="00DE2755" w:rsidRPr="00E90395">
        <w:rPr>
          <w:sz w:val="24"/>
          <w:szCs w:val="24"/>
          <w:lang w:val="fr-FR"/>
        </w:rPr>
        <w:t xml:space="preserve"> proch</w:t>
      </w:r>
      <w:r w:rsidRPr="00E90395">
        <w:rPr>
          <w:sz w:val="24"/>
          <w:szCs w:val="24"/>
          <w:lang w:val="fr-FR"/>
        </w:rPr>
        <w:t>es.</w:t>
      </w:r>
    </w:p>
    <w:p w14:paraId="68615A13" w14:textId="77777777" w:rsidR="00997B8A" w:rsidRDefault="00997B8A" w:rsidP="00E77942">
      <w:pPr>
        <w:spacing w:after="0"/>
        <w:jc w:val="both"/>
        <w:rPr>
          <w:lang w:val="fr-FR"/>
        </w:rPr>
      </w:pPr>
    </w:p>
    <w:p w14:paraId="3F752FD3" w14:textId="4109AF27" w:rsidR="00997B8A" w:rsidRDefault="00997B8A" w:rsidP="00D161D1">
      <w:pPr>
        <w:pStyle w:val="Heading2"/>
        <w:rPr>
          <w:lang w:val="fr-FR"/>
        </w:rPr>
      </w:pPr>
      <w:r>
        <w:rPr>
          <w:lang w:val="fr-FR"/>
        </w:rPr>
        <w:t>Vente des blocs alimentaires</w:t>
      </w:r>
      <w:r w:rsidR="00645900">
        <w:rPr>
          <w:lang w:val="fr-FR"/>
        </w:rPr>
        <w:t xml:space="preserve"> </w:t>
      </w:r>
      <w:r w:rsidR="00645900" w:rsidRPr="00645900">
        <w:rPr>
          <w:lang w:val="fr-FR"/>
        </w:rPr>
        <w:t xml:space="preserve">(et </w:t>
      </w:r>
      <w:r w:rsidR="00E75C5F" w:rsidRPr="00645900">
        <w:rPr>
          <w:lang w:val="fr-FR"/>
        </w:rPr>
        <w:t>stratégie</w:t>
      </w:r>
      <w:r w:rsidR="00645900" w:rsidRPr="00645900">
        <w:rPr>
          <w:lang w:val="fr-FR"/>
        </w:rPr>
        <w:t xml:space="preserve"> de marketing</w:t>
      </w:r>
      <w:r w:rsidR="00E75C5F">
        <w:rPr>
          <w:lang w:val="fr-FR"/>
        </w:rPr>
        <w:t>, la demande, canaux de distribution</w:t>
      </w:r>
      <w:r w:rsidR="00645900" w:rsidRPr="00645900">
        <w:rPr>
          <w:lang w:val="fr-FR"/>
        </w:rPr>
        <w:t>)</w:t>
      </w:r>
    </w:p>
    <w:p w14:paraId="071388C9" w14:textId="77777777" w:rsidR="00D161D1" w:rsidRPr="00D161D1" w:rsidRDefault="00D161D1" w:rsidP="00D161D1">
      <w:pPr>
        <w:rPr>
          <w:lang w:val="fr-FR"/>
        </w:rPr>
      </w:pPr>
    </w:p>
    <w:p w14:paraId="79C96D5B" w14:textId="4D31EC23" w:rsidR="00997B8A" w:rsidRDefault="00997B8A" w:rsidP="00E77942">
      <w:pPr>
        <w:spacing w:after="0"/>
        <w:jc w:val="both"/>
        <w:rPr>
          <w:sz w:val="24"/>
          <w:szCs w:val="24"/>
          <w:lang w:val="fr-FR"/>
        </w:rPr>
      </w:pPr>
      <w:r w:rsidRPr="005010A6">
        <w:rPr>
          <w:sz w:val="24"/>
          <w:szCs w:val="24"/>
          <w:lang w:val="fr-FR"/>
        </w:rPr>
        <w:t xml:space="preserve">Les prix référentiel de vente de blocs alimentaires est estime </w:t>
      </w:r>
      <w:r w:rsidR="00D161D1" w:rsidRPr="005010A6">
        <w:rPr>
          <w:sz w:val="24"/>
          <w:szCs w:val="24"/>
          <w:lang w:val="fr-FR"/>
        </w:rPr>
        <w:t>à</w:t>
      </w:r>
      <w:r w:rsidRPr="005010A6">
        <w:rPr>
          <w:sz w:val="24"/>
          <w:szCs w:val="24"/>
          <w:lang w:val="fr-FR"/>
        </w:rPr>
        <w:t xml:space="preserve"> </w:t>
      </w:r>
      <w:r w:rsidR="00A11B8A">
        <w:rPr>
          <w:sz w:val="24"/>
          <w:szCs w:val="24"/>
          <w:lang w:val="fr-FR"/>
        </w:rPr>
        <w:t>45</w:t>
      </w:r>
      <w:r w:rsidR="00D161D1">
        <w:rPr>
          <w:sz w:val="24"/>
          <w:szCs w:val="24"/>
          <w:lang w:val="fr-FR"/>
        </w:rPr>
        <w:t xml:space="preserve">0 TD </w:t>
      </w:r>
      <w:r w:rsidRPr="005010A6">
        <w:rPr>
          <w:sz w:val="24"/>
          <w:szCs w:val="24"/>
          <w:lang w:val="fr-FR"/>
        </w:rPr>
        <w:t>/ tonne</w:t>
      </w:r>
      <w:r w:rsidR="00A11B8A">
        <w:rPr>
          <w:sz w:val="24"/>
          <w:szCs w:val="24"/>
          <w:lang w:val="fr-FR"/>
        </w:rPr>
        <w:t xml:space="preserve"> pour formule E1, E2 et 55</w:t>
      </w:r>
      <w:r w:rsidR="00E63828">
        <w:rPr>
          <w:sz w:val="24"/>
          <w:szCs w:val="24"/>
          <w:lang w:val="fr-FR"/>
        </w:rPr>
        <w:t>0 TD pour A5</w:t>
      </w:r>
      <w:r w:rsidR="00A11B8A">
        <w:rPr>
          <w:sz w:val="24"/>
          <w:szCs w:val="24"/>
          <w:lang w:val="fr-FR"/>
        </w:rPr>
        <w:t>, car A5 est beaucoup plus nutritive que E1 et E2. L</w:t>
      </w:r>
      <w:r w:rsidRPr="005010A6">
        <w:rPr>
          <w:sz w:val="24"/>
          <w:szCs w:val="24"/>
          <w:lang w:val="fr-FR"/>
        </w:rPr>
        <w:t>e</w:t>
      </w:r>
      <w:r w:rsidR="00A11B8A">
        <w:rPr>
          <w:sz w:val="24"/>
          <w:szCs w:val="24"/>
          <w:lang w:val="fr-FR"/>
        </w:rPr>
        <w:t>s</w:t>
      </w:r>
      <w:r w:rsidRPr="005010A6">
        <w:rPr>
          <w:sz w:val="24"/>
          <w:szCs w:val="24"/>
          <w:lang w:val="fr-FR"/>
        </w:rPr>
        <w:t xml:space="preserve"> prix </w:t>
      </w:r>
      <w:r w:rsidR="00A11B8A">
        <w:rPr>
          <w:sz w:val="24"/>
          <w:szCs w:val="24"/>
          <w:lang w:val="fr-FR"/>
        </w:rPr>
        <w:t>sont</w:t>
      </w:r>
      <w:r w:rsidRPr="005010A6">
        <w:rPr>
          <w:sz w:val="24"/>
          <w:szCs w:val="24"/>
          <w:lang w:val="fr-FR"/>
        </w:rPr>
        <w:t xml:space="preserve"> inférieur</w:t>
      </w:r>
      <w:r w:rsidR="00A11B8A">
        <w:rPr>
          <w:sz w:val="24"/>
          <w:szCs w:val="24"/>
          <w:lang w:val="fr-FR"/>
        </w:rPr>
        <w:t>s</w:t>
      </w:r>
      <w:r w:rsidRPr="005010A6">
        <w:rPr>
          <w:sz w:val="24"/>
          <w:szCs w:val="24"/>
          <w:lang w:val="fr-FR"/>
        </w:rPr>
        <w:t xml:space="preserve"> au prix du concentr</w:t>
      </w:r>
      <w:r w:rsidR="003B2D7E">
        <w:rPr>
          <w:lang w:val="fr-FR"/>
        </w:rPr>
        <w:t>é</w:t>
      </w:r>
      <w:r w:rsidR="00D161D1">
        <w:rPr>
          <w:sz w:val="24"/>
          <w:szCs w:val="24"/>
          <w:lang w:val="fr-FR"/>
        </w:rPr>
        <w:t xml:space="preserve"> industriel en Tunisie qui varie actuellement entre 600 et 700 TD</w:t>
      </w:r>
      <w:r w:rsidR="00E90395">
        <w:rPr>
          <w:sz w:val="24"/>
          <w:szCs w:val="24"/>
          <w:lang w:val="fr-FR"/>
        </w:rPr>
        <w:t xml:space="preserve"> et </w:t>
      </w:r>
      <w:r w:rsidR="00BA6E69">
        <w:rPr>
          <w:sz w:val="24"/>
          <w:szCs w:val="24"/>
          <w:lang w:val="fr-FR"/>
        </w:rPr>
        <w:t xml:space="preserve">pour E1 et E2 c’est inférieur au prix </w:t>
      </w:r>
      <w:r w:rsidR="00A11B8A">
        <w:rPr>
          <w:sz w:val="24"/>
          <w:szCs w:val="24"/>
          <w:lang w:val="fr-FR"/>
        </w:rPr>
        <w:t>de l’orge qui est à 46</w:t>
      </w:r>
      <w:r w:rsidR="00E90395">
        <w:rPr>
          <w:sz w:val="24"/>
          <w:szCs w:val="24"/>
          <w:lang w:val="fr-FR"/>
        </w:rPr>
        <w:t>0 /ton</w:t>
      </w:r>
      <w:r w:rsidR="00D161D1">
        <w:rPr>
          <w:sz w:val="24"/>
          <w:szCs w:val="24"/>
          <w:lang w:val="fr-FR"/>
        </w:rPr>
        <w:t>.</w:t>
      </w:r>
    </w:p>
    <w:p w14:paraId="0F3CCC64" w14:textId="77777777" w:rsidR="00A11B8A" w:rsidRDefault="00A11B8A" w:rsidP="00E77942">
      <w:pPr>
        <w:spacing w:after="0"/>
        <w:jc w:val="both"/>
        <w:rPr>
          <w:sz w:val="24"/>
          <w:szCs w:val="24"/>
          <w:lang w:val="fr-FR"/>
        </w:rPr>
      </w:pPr>
    </w:p>
    <w:p w14:paraId="2F8E2035" w14:textId="477B0197" w:rsidR="00D161D1" w:rsidRDefault="00D161D1" w:rsidP="00E77942">
      <w:pPr>
        <w:spacing w:after="0"/>
        <w:jc w:val="both"/>
        <w:rPr>
          <w:sz w:val="24"/>
          <w:szCs w:val="24"/>
          <w:lang w:val="fr-FR"/>
        </w:rPr>
      </w:pPr>
      <w:r>
        <w:rPr>
          <w:sz w:val="24"/>
          <w:szCs w:val="24"/>
          <w:lang w:val="fr-FR"/>
        </w:rPr>
        <w:t>Les points de vente sont :</w:t>
      </w:r>
    </w:p>
    <w:p w14:paraId="213D8F74" w14:textId="77777777" w:rsidR="00D55605" w:rsidRDefault="00D55605" w:rsidP="00E77942">
      <w:pPr>
        <w:spacing w:after="0"/>
        <w:jc w:val="both"/>
        <w:rPr>
          <w:sz w:val="24"/>
          <w:szCs w:val="24"/>
          <w:lang w:val="fr-FR"/>
        </w:rPr>
      </w:pPr>
    </w:p>
    <w:p w14:paraId="5EBE9661" w14:textId="069D43DD" w:rsidR="006B28CC" w:rsidRPr="00A11B8A" w:rsidRDefault="006B28CC" w:rsidP="006B28CC">
      <w:pPr>
        <w:pStyle w:val="ListParagraph"/>
        <w:numPr>
          <w:ilvl w:val="0"/>
          <w:numId w:val="16"/>
        </w:numPr>
        <w:spacing w:after="0"/>
        <w:jc w:val="both"/>
        <w:rPr>
          <w:sz w:val="24"/>
          <w:szCs w:val="24"/>
          <w:lang w:val="fr-FR"/>
        </w:rPr>
      </w:pPr>
      <w:r w:rsidRPr="00A11B8A">
        <w:rPr>
          <w:sz w:val="24"/>
          <w:szCs w:val="24"/>
          <w:lang w:val="fr-FR"/>
        </w:rPr>
        <w:t>Chez lui dans son magasin</w:t>
      </w:r>
      <w:r w:rsidR="00EC3D71" w:rsidRPr="00A11B8A">
        <w:rPr>
          <w:sz w:val="24"/>
          <w:szCs w:val="24"/>
          <w:lang w:val="fr-FR"/>
        </w:rPr>
        <w:t>, lieu de production des blocs</w:t>
      </w:r>
      <w:r w:rsidRPr="00A11B8A">
        <w:rPr>
          <w:sz w:val="24"/>
          <w:szCs w:val="24"/>
          <w:lang w:val="fr-FR"/>
        </w:rPr>
        <w:t xml:space="preserve"> </w:t>
      </w:r>
      <w:r w:rsidR="00EC3D71" w:rsidRPr="00A11B8A">
        <w:rPr>
          <w:sz w:val="24"/>
          <w:szCs w:val="24"/>
          <w:lang w:val="fr-FR"/>
        </w:rPr>
        <w:t>a Regueb</w:t>
      </w:r>
    </w:p>
    <w:p w14:paraId="0C139B02" w14:textId="0A549CAD" w:rsidR="0023708F" w:rsidRPr="00A11B8A" w:rsidRDefault="006B28CC" w:rsidP="00E90395">
      <w:pPr>
        <w:pStyle w:val="ListParagraph"/>
        <w:numPr>
          <w:ilvl w:val="0"/>
          <w:numId w:val="16"/>
        </w:numPr>
        <w:spacing w:after="0"/>
        <w:jc w:val="both"/>
        <w:rPr>
          <w:sz w:val="24"/>
          <w:szCs w:val="24"/>
          <w:lang w:val="fr-FR"/>
        </w:rPr>
      </w:pPr>
      <w:r w:rsidRPr="00A11B8A">
        <w:rPr>
          <w:sz w:val="24"/>
          <w:szCs w:val="24"/>
          <w:lang w:val="fr-FR"/>
        </w:rPr>
        <w:t xml:space="preserve">Points de vente de la </w:t>
      </w:r>
      <w:r w:rsidR="00D161D1" w:rsidRPr="00A11B8A">
        <w:rPr>
          <w:sz w:val="24"/>
          <w:szCs w:val="24"/>
          <w:lang w:val="fr-FR"/>
        </w:rPr>
        <w:t>région (autre vendeurs des intrants agricoles)</w:t>
      </w:r>
    </w:p>
    <w:p w14:paraId="6B0B4581" w14:textId="1D7B3049" w:rsidR="00E90395" w:rsidRPr="00A11B8A" w:rsidRDefault="00E90395" w:rsidP="00E90395">
      <w:pPr>
        <w:pStyle w:val="ListParagraph"/>
        <w:numPr>
          <w:ilvl w:val="0"/>
          <w:numId w:val="16"/>
        </w:numPr>
        <w:spacing w:after="0"/>
        <w:jc w:val="both"/>
        <w:rPr>
          <w:sz w:val="24"/>
          <w:szCs w:val="24"/>
          <w:lang w:val="fr-FR"/>
        </w:rPr>
      </w:pPr>
      <w:r w:rsidRPr="00A11B8A">
        <w:rPr>
          <w:sz w:val="24"/>
          <w:szCs w:val="24"/>
          <w:lang w:val="fr-FR"/>
        </w:rPr>
        <w:t>Ce</w:t>
      </w:r>
      <w:r w:rsidR="00A11B8A" w:rsidRPr="00A11B8A">
        <w:rPr>
          <w:sz w:val="24"/>
          <w:szCs w:val="24"/>
          <w:lang w:val="fr-FR"/>
        </w:rPr>
        <w:t>ntre de collecte du lait (depot)</w:t>
      </w:r>
    </w:p>
    <w:p w14:paraId="3C0594AD" w14:textId="7D3B198F" w:rsidR="0023708F" w:rsidRPr="00A11B8A" w:rsidRDefault="0023708F" w:rsidP="006B28CC">
      <w:pPr>
        <w:pStyle w:val="ListParagraph"/>
        <w:numPr>
          <w:ilvl w:val="0"/>
          <w:numId w:val="16"/>
        </w:numPr>
        <w:spacing w:after="0"/>
        <w:jc w:val="both"/>
        <w:rPr>
          <w:sz w:val="24"/>
          <w:szCs w:val="24"/>
          <w:lang w:val="fr-FR"/>
        </w:rPr>
      </w:pPr>
      <w:r w:rsidRPr="00A11B8A">
        <w:rPr>
          <w:sz w:val="24"/>
          <w:szCs w:val="24"/>
          <w:lang w:val="fr-FR"/>
        </w:rPr>
        <w:t>Livrer directement aux grands éleveurs</w:t>
      </w:r>
      <w:r w:rsidR="00E90395" w:rsidRPr="00A11B8A">
        <w:rPr>
          <w:sz w:val="24"/>
          <w:szCs w:val="24"/>
          <w:lang w:val="fr-FR"/>
        </w:rPr>
        <w:t xml:space="preserve"> sur demande</w:t>
      </w:r>
    </w:p>
    <w:p w14:paraId="38B7AB79" w14:textId="77777777" w:rsidR="006B28CC" w:rsidRPr="00A11B8A" w:rsidRDefault="006B28CC" w:rsidP="006B28CC">
      <w:pPr>
        <w:spacing w:after="0"/>
        <w:jc w:val="both"/>
        <w:rPr>
          <w:sz w:val="24"/>
          <w:szCs w:val="24"/>
          <w:lang w:val="fr-FR"/>
        </w:rPr>
      </w:pPr>
    </w:p>
    <w:p w14:paraId="289F69F9" w14:textId="60C74568" w:rsidR="00D161D1" w:rsidRPr="00A11B8A" w:rsidRDefault="00D161D1" w:rsidP="006B28CC">
      <w:pPr>
        <w:spacing w:after="0"/>
        <w:jc w:val="both"/>
        <w:rPr>
          <w:sz w:val="24"/>
          <w:szCs w:val="24"/>
          <w:lang w:val="fr-FR"/>
        </w:rPr>
      </w:pPr>
      <w:r w:rsidRPr="00A11B8A">
        <w:rPr>
          <w:sz w:val="24"/>
          <w:szCs w:val="24"/>
          <w:lang w:val="fr-FR"/>
        </w:rPr>
        <w:t>La stratégie de marketing</w:t>
      </w:r>
      <w:r w:rsidR="00A11B8A" w:rsidRPr="00A11B8A">
        <w:rPr>
          <w:sz w:val="24"/>
          <w:szCs w:val="24"/>
          <w:lang w:val="fr-FR"/>
        </w:rPr>
        <w:t> :</w:t>
      </w:r>
    </w:p>
    <w:p w14:paraId="57BE87AA" w14:textId="77777777" w:rsidR="00A11B8A" w:rsidRPr="00A11B8A" w:rsidRDefault="00A11B8A" w:rsidP="006B28CC">
      <w:pPr>
        <w:spacing w:after="0"/>
        <w:jc w:val="both"/>
        <w:rPr>
          <w:sz w:val="24"/>
          <w:szCs w:val="24"/>
          <w:lang w:val="fr-FR"/>
        </w:rPr>
      </w:pPr>
    </w:p>
    <w:p w14:paraId="407B1090" w14:textId="6ED8CE6F" w:rsidR="00A359C6" w:rsidRPr="00A11B8A" w:rsidRDefault="00A359C6" w:rsidP="00A359C6">
      <w:pPr>
        <w:pStyle w:val="ListParagraph"/>
        <w:numPr>
          <w:ilvl w:val="0"/>
          <w:numId w:val="16"/>
        </w:numPr>
        <w:spacing w:after="0"/>
        <w:jc w:val="both"/>
        <w:rPr>
          <w:sz w:val="24"/>
          <w:szCs w:val="24"/>
          <w:lang w:val="fr-FR"/>
        </w:rPr>
      </w:pPr>
      <w:r w:rsidRPr="00A11B8A">
        <w:rPr>
          <w:sz w:val="24"/>
          <w:szCs w:val="24"/>
          <w:lang w:val="fr-FR"/>
        </w:rPr>
        <w:t>Distribution</w:t>
      </w:r>
      <w:r w:rsidR="00D161D1" w:rsidRPr="00A11B8A">
        <w:rPr>
          <w:sz w:val="24"/>
          <w:szCs w:val="24"/>
          <w:lang w:val="fr-FR"/>
        </w:rPr>
        <w:t xml:space="preserve"> des blocks</w:t>
      </w:r>
      <w:r w:rsidR="00A11B8A">
        <w:rPr>
          <w:sz w:val="24"/>
          <w:szCs w:val="24"/>
          <w:lang w:val="fr-FR"/>
        </w:rPr>
        <w:t xml:space="preserve"> subventionné</w:t>
      </w:r>
      <w:r w:rsidR="00192A77" w:rsidRPr="00A11B8A">
        <w:rPr>
          <w:sz w:val="24"/>
          <w:szCs w:val="24"/>
          <w:lang w:val="fr-FR"/>
        </w:rPr>
        <w:t>s</w:t>
      </w:r>
      <w:r w:rsidRPr="00A11B8A">
        <w:rPr>
          <w:sz w:val="24"/>
          <w:szCs w:val="24"/>
          <w:lang w:val="fr-FR"/>
        </w:rPr>
        <w:t xml:space="preserve"> </w:t>
      </w:r>
      <w:r w:rsidR="00D161D1" w:rsidRPr="00A11B8A">
        <w:rPr>
          <w:sz w:val="24"/>
          <w:szCs w:val="24"/>
          <w:lang w:val="fr-FR"/>
        </w:rPr>
        <w:t>(d’une quantité limitée)</w:t>
      </w:r>
      <w:r w:rsidR="0023708F" w:rsidRPr="00A11B8A">
        <w:rPr>
          <w:sz w:val="24"/>
          <w:szCs w:val="24"/>
          <w:lang w:val="fr-FR"/>
        </w:rPr>
        <w:t xml:space="preserve"> aux grands éleveurs</w:t>
      </w:r>
      <w:r w:rsidR="00D161D1" w:rsidRPr="00A11B8A">
        <w:rPr>
          <w:sz w:val="24"/>
          <w:szCs w:val="24"/>
          <w:lang w:val="fr-FR"/>
        </w:rPr>
        <w:t xml:space="preserve"> </w:t>
      </w:r>
      <w:r w:rsidRPr="00A11B8A">
        <w:rPr>
          <w:sz w:val="24"/>
          <w:szCs w:val="24"/>
          <w:lang w:val="fr-FR"/>
        </w:rPr>
        <w:t xml:space="preserve">au </w:t>
      </w:r>
      <w:r w:rsidR="00D161D1" w:rsidRPr="00A11B8A">
        <w:rPr>
          <w:sz w:val="24"/>
          <w:szCs w:val="24"/>
          <w:lang w:val="fr-FR"/>
        </w:rPr>
        <w:t>départ</w:t>
      </w:r>
      <w:r w:rsidRPr="00A11B8A">
        <w:rPr>
          <w:sz w:val="24"/>
          <w:szCs w:val="24"/>
          <w:lang w:val="fr-FR"/>
        </w:rPr>
        <w:t xml:space="preserve"> </w:t>
      </w:r>
      <w:r w:rsidR="00D161D1" w:rsidRPr="00A11B8A">
        <w:rPr>
          <w:sz w:val="24"/>
          <w:szCs w:val="24"/>
          <w:lang w:val="fr-FR"/>
        </w:rPr>
        <w:t>pour faire connaitre et apprécier le nou</w:t>
      </w:r>
      <w:r w:rsidR="0023708F" w:rsidRPr="00A11B8A">
        <w:rPr>
          <w:sz w:val="24"/>
          <w:szCs w:val="24"/>
          <w:lang w:val="fr-FR"/>
        </w:rPr>
        <w:t>veau produit dans</w:t>
      </w:r>
      <w:r w:rsidR="00D161D1" w:rsidRPr="00A11B8A">
        <w:rPr>
          <w:sz w:val="24"/>
          <w:szCs w:val="24"/>
          <w:lang w:val="fr-FR"/>
        </w:rPr>
        <w:t xml:space="preserve"> la </w:t>
      </w:r>
      <w:r w:rsidR="00CD57C8" w:rsidRPr="00A11B8A">
        <w:rPr>
          <w:sz w:val="24"/>
          <w:szCs w:val="24"/>
          <w:lang w:val="fr-FR"/>
        </w:rPr>
        <w:t>région</w:t>
      </w:r>
    </w:p>
    <w:p w14:paraId="552FA4C6" w14:textId="5FA5DB27" w:rsidR="00A359C6" w:rsidRPr="00A11B8A" w:rsidRDefault="00CD57C8" w:rsidP="00CD57C8">
      <w:pPr>
        <w:pStyle w:val="ListParagraph"/>
        <w:numPr>
          <w:ilvl w:val="0"/>
          <w:numId w:val="16"/>
        </w:numPr>
        <w:spacing w:after="0"/>
        <w:jc w:val="both"/>
        <w:rPr>
          <w:sz w:val="24"/>
          <w:szCs w:val="24"/>
          <w:lang w:val="fr-FR"/>
        </w:rPr>
      </w:pPr>
      <w:r w:rsidRPr="00A11B8A">
        <w:rPr>
          <w:sz w:val="24"/>
          <w:szCs w:val="24"/>
          <w:lang w:val="fr-FR"/>
        </w:rPr>
        <w:t>Elaborer et distribuer les fiches techniques</w:t>
      </w:r>
      <w:r w:rsidR="0023708F" w:rsidRPr="00A11B8A">
        <w:rPr>
          <w:sz w:val="24"/>
          <w:szCs w:val="24"/>
          <w:lang w:val="fr-FR"/>
        </w:rPr>
        <w:t xml:space="preserve"> et </w:t>
      </w:r>
      <w:r w:rsidR="00DB0B6E" w:rsidRPr="00A11B8A">
        <w:rPr>
          <w:sz w:val="24"/>
          <w:szCs w:val="24"/>
          <w:lang w:val="fr-FR"/>
        </w:rPr>
        <w:t>dépliantes</w:t>
      </w:r>
      <w:r w:rsidRPr="00A11B8A">
        <w:rPr>
          <w:sz w:val="24"/>
          <w:szCs w:val="24"/>
          <w:lang w:val="fr-FR"/>
        </w:rPr>
        <w:t xml:space="preserve"> sur les blocks</w:t>
      </w:r>
    </w:p>
    <w:p w14:paraId="1EAC5B1A" w14:textId="5E8C020F" w:rsidR="00A359C6" w:rsidRPr="00A11B8A" w:rsidRDefault="00CD57C8" w:rsidP="00A359C6">
      <w:pPr>
        <w:pStyle w:val="ListParagraph"/>
        <w:numPr>
          <w:ilvl w:val="0"/>
          <w:numId w:val="16"/>
        </w:numPr>
        <w:spacing w:after="0"/>
        <w:jc w:val="both"/>
        <w:rPr>
          <w:sz w:val="24"/>
          <w:szCs w:val="24"/>
          <w:lang w:val="fr-FR"/>
        </w:rPr>
      </w:pPr>
      <w:r w:rsidRPr="00A11B8A">
        <w:rPr>
          <w:sz w:val="24"/>
          <w:szCs w:val="24"/>
          <w:lang w:val="fr-FR"/>
        </w:rPr>
        <w:t xml:space="preserve">Publicité dans le radio local et d’autre </w:t>
      </w:r>
      <w:r w:rsidR="00A359C6" w:rsidRPr="00A11B8A">
        <w:rPr>
          <w:sz w:val="24"/>
          <w:szCs w:val="24"/>
          <w:lang w:val="fr-FR"/>
        </w:rPr>
        <w:t>media</w:t>
      </w:r>
    </w:p>
    <w:p w14:paraId="70884D72" w14:textId="358B39B7" w:rsidR="0023708F" w:rsidRPr="00A11B8A" w:rsidRDefault="0023708F" w:rsidP="00A359C6">
      <w:pPr>
        <w:pStyle w:val="ListParagraph"/>
        <w:numPr>
          <w:ilvl w:val="0"/>
          <w:numId w:val="16"/>
        </w:numPr>
        <w:spacing w:after="0"/>
        <w:jc w:val="both"/>
        <w:rPr>
          <w:sz w:val="24"/>
          <w:szCs w:val="24"/>
          <w:lang w:val="fr-FR"/>
        </w:rPr>
      </w:pPr>
      <w:r w:rsidRPr="00A11B8A">
        <w:rPr>
          <w:sz w:val="24"/>
          <w:szCs w:val="24"/>
          <w:lang w:val="fr-FR"/>
        </w:rPr>
        <w:t>Organiser les journées de sensibilisation</w:t>
      </w:r>
      <w:r w:rsidR="00572220" w:rsidRPr="00A11B8A">
        <w:rPr>
          <w:sz w:val="24"/>
          <w:szCs w:val="24"/>
          <w:lang w:val="fr-FR"/>
        </w:rPr>
        <w:t xml:space="preserve"> avec l’OEP</w:t>
      </w:r>
    </w:p>
    <w:p w14:paraId="6BA2D190" w14:textId="77777777" w:rsidR="00A359C6" w:rsidRPr="00BA0F68" w:rsidRDefault="00A359C6" w:rsidP="00A359C6">
      <w:pPr>
        <w:spacing w:after="0"/>
        <w:jc w:val="both"/>
        <w:rPr>
          <w:color w:val="FF0000"/>
          <w:sz w:val="24"/>
          <w:szCs w:val="24"/>
          <w:lang w:val="fr-FR"/>
        </w:rPr>
      </w:pPr>
    </w:p>
    <w:p w14:paraId="013BF250" w14:textId="77777777" w:rsidR="00204615" w:rsidRDefault="00204615" w:rsidP="00E77942">
      <w:pPr>
        <w:spacing w:after="0"/>
        <w:jc w:val="both"/>
        <w:rPr>
          <w:sz w:val="24"/>
          <w:szCs w:val="24"/>
          <w:lang w:val="fr-FR"/>
        </w:rPr>
      </w:pPr>
    </w:p>
    <w:p w14:paraId="7DE698C5" w14:textId="77777777" w:rsidR="00BA0F68" w:rsidRPr="005010A6" w:rsidRDefault="00BA0F68" w:rsidP="00E77942">
      <w:pPr>
        <w:spacing w:after="0"/>
        <w:jc w:val="both"/>
        <w:rPr>
          <w:sz w:val="24"/>
          <w:szCs w:val="24"/>
          <w:lang w:val="fr-FR"/>
        </w:rPr>
      </w:pPr>
    </w:p>
    <w:p w14:paraId="5CCA1798" w14:textId="47CFE9C6" w:rsidR="00B0489C" w:rsidRDefault="00B0489C" w:rsidP="00E77942">
      <w:pPr>
        <w:pStyle w:val="ListParagraph"/>
        <w:numPr>
          <w:ilvl w:val="0"/>
          <w:numId w:val="5"/>
        </w:numPr>
        <w:spacing w:after="0"/>
        <w:jc w:val="both"/>
        <w:rPr>
          <w:color w:val="2E74B5" w:themeColor="accent1" w:themeShade="BF"/>
          <w:sz w:val="24"/>
          <w:szCs w:val="24"/>
          <w:lang w:val="fr-FR"/>
        </w:rPr>
      </w:pPr>
      <w:r>
        <w:rPr>
          <w:color w:val="2E74B5" w:themeColor="accent1" w:themeShade="BF"/>
          <w:sz w:val="24"/>
          <w:szCs w:val="24"/>
          <w:lang w:val="fr-FR"/>
        </w:rPr>
        <w:t>Rentabilité du projet</w:t>
      </w:r>
    </w:p>
    <w:p w14:paraId="525850B0" w14:textId="77777777" w:rsidR="00B0489C" w:rsidRDefault="00B0489C" w:rsidP="00E77942">
      <w:pPr>
        <w:pStyle w:val="ListParagraph"/>
        <w:spacing w:after="0"/>
        <w:jc w:val="both"/>
        <w:rPr>
          <w:color w:val="2E74B5" w:themeColor="accent1" w:themeShade="BF"/>
          <w:sz w:val="24"/>
          <w:szCs w:val="24"/>
          <w:lang w:val="fr-FR"/>
        </w:rPr>
      </w:pPr>
    </w:p>
    <w:p w14:paraId="7BA3EE0B" w14:textId="5ABD4F81" w:rsidR="00B0489C" w:rsidRPr="00B0489C" w:rsidRDefault="00B0489C" w:rsidP="00E77942">
      <w:pPr>
        <w:pStyle w:val="ListParagraph"/>
        <w:numPr>
          <w:ilvl w:val="1"/>
          <w:numId w:val="5"/>
        </w:numPr>
        <w:spacing w:after="0"/>
        <w:jc w:val="both"/>
        <w:rPr>
          <w:color w:val="2E74B5" w:themeColor="accent1" w:themeShade="BF"/>
          <w:sz w:val="24"/>
          <w:szCs w:val="24"/>
          <w:lang w:val="fr-FR"/>
        </w:rPr>
      </w:pPr>
      <w:r>
        <w:rPr>
          <w:color w:val="2E74B5" w:themeColor="accent1" w:themeShade="BF"/>
          <w:sz w:val="24"/>
          <w:szCs w:val="24"/>
          <w:lang w:val="fr-FR"/>
        </w:rPr>
        <w:t>Frais d’exploitation</w:t>
      </w:r>
      <w:r w:rsidR="006C23C4">
        <w:rPr>
          <w:color w:val="2E74B5" w:themeColor="accent1" w:themeShade="BF"/>
          <w:sz w:val="24"/>
          <w:szCs w:val="24"/>
          <w:lang w:val="fr-FR"/>
        </w:rPr>
        <w:t xml:space="preserve"> (FE)</w:t>
      </w:r>
    </w:p>
    <w:p w14:paraId="1757EE37" w14:textId="73A2A3D3" w:rsidR="00B0489C" w:rsidRPr="005010A6" w:rsidRDefault="00B0489C" w:rsidP="00E77942">
      <w:pPr>
        <w:spacing w:after="0"/>
        <w:jc w:val="both"/>
        <w:rPr>
          <w:sz w:val="24"/>
          <w:szCs w:val="24"/>
          <w:lang w:val="fr-FR"/>
        </w:rPr>
      </w:pPr>
      <w:r w:rsidRPr="005010A6">
        <w:rPr>
          <w:sz w:val="24"/>
          <w:szCs w:val="24"/>
          <w:lang w:val="fr-FR"/>
        </w:rPr>
        <w:t>Ce poste comporte les frais du personnel,</w:t>
      </w:r>
      <w:r w:rsidR="003E3176">
        <w:rPr>
          <w:sz w:val="24"/>
          <w:szCs w:val="24"/>
          <w:lang w:val="fr-FR"/>
        </w:rPr>
        <w:t xml:space="preserve"> intrants et les frais généraux </w:t>
      </w:r>
      <w:r w:rsidR="003E3176" w:rsidRPr="00D65326">
        <w:rPr>
          <w:sz w:val="24"/>
          <w:szCs w:val="24"/>
          <w:lang w:val="fr-FR"/>
        </w:rPr>
        <w:t>(pour un an)</w:t>
      </w:r>
    </w:p>
    <w:tbl>
      <w:tblPr>
        <w:tblStyle w:val="TableGrid"/>
        <w:tblW w:w="11155" w:type="dxa"/>
        <w:tblInd w:w="-905" w:type="dxa"/>
        <w:tblLook w:val="04A0" w:firstRow="1" w:lastRow="0" w:firstColumn="1" w:lastColumn="0" w:noHBand="0" w:noVBand="1"/>
      </w:tblPr>
      <w:tblGrid>
        <w:gridCol w:w="1080"/>
        <w:gridCol w:w="3685"/>
        <w:gridCol w:w="1080"/>
        <w:gridCol w:w="1080"/>
        <w:gridCol w:w="1530"/>
        <w:gridCol w:w="1350"/>
        <w:gridCol w:w="1350"/>
      </w:tblGrid>
      <w:tr w:rsidR="003E3176" w14:paraId="7687F8E9" w14:textId="77777777" w:rsidTr="003E3176">
        <w:tc>
          <w:tcPr>
            <w:tcW w:w="4765" w:type="dxa"/>
            <w:gridSpan w:val="2"/>
          </w:tcPr>
          <w:p w14:paraId="6546C030" w14:textId="108ED113" w:rsidR="003E3176" w:rsidRPr="00B0489C" w:rsidRDefault="003E3176" w:rsidP="00E77942">
            <w:pPr>
              <w:jc w:val="both"/>
              <w:rPr>
                <w:b/>
                <w:bCs/>
                <w:lang w:val="fr-FR"/>
              </w:rPr>
            </w:pPr>
            <w:r w:rsidRPr="00122141">
              <w:rPr>
                <w:b/>
                <w:bCs/>
                <w:lang w:val="fr-FR"/>
              </w:rPr>
              <w:t>Désignation</w:t>
            </w:r>
          </w:p>
        </w:tc>
        <w:tc>
          <w:tcPr>
            <w:tcW w:w="1080" w:type="dxa"/>
          </w:tcPr>
          <w:p w14:paraId="1A705029" w14:textId="73B0F2D9" w:rsidR="003E3176" w:rsidRPr="00B0489C" w:rsidRDefault="003E3176" w:rsidP="00E77942">
            <w:pPr>
              <w:jc w:val="center"/>
              <w:rPr>
                <w:b/>
                <w:bCs/>
                <w:lang w:val="fr-FR"/>
              </w:rPr>
            </w:pPr>
            <w:r>
              <w:rPr>
                <w:b/>
                <w:bCs/>
                <w:lang w:val="fr-FR"/>
              </w:rPr>
              <w:t>Unite</w:t>
            </w:r>
          </w:p>
        </w:tc>
        <w:tc>
          <w:tcPr>
            <w:tcW w:w="1080" w:type="dxa"/>
          </w:tcPr>
          <w:p w14:paraId="6647DA43" w14:textId="5A521805" w:rsidR="003E3176" w:rsidRPr="00B0489C" w:rsidRDefault="003E3176" w:rsidP="00E77942">
            <w:pPr>
              <w:jc w:val="center"/>
              <w:rPr>
                <w:b/>
                <w:bCs/>
                <w:lang w:val="fr-FR"/>
              </w:rPr>
            </w:pPr>
            <w:r w:rsidRPr="00B0489C">
              <w:rPr>
                <w:b/>
                <w:bCs/>
                <w:lang w:val="fr-FR"/>
              </w:rPr>
              <w:t>Quantité</w:t>
            </w:r>
          </w:p>
        </w:tc>
        <w:tc>
          <w:tcPr>
            <w:tcW w:w="1530" w:type="dxa"/>
          </w:tcPr>
          <w:p w14:paraId="0B80DD39" w14:textId="77777777" w:rsidR="003E3176" w:rsidRDefault="003E3176" w:rsidP="00E77942">
            <w:pPr>
              <w:jc w:val="center"/>
              <w:rPr>
                <w:b/>
                <w:bCs/>
                <w:lang w:val="fr-FR"/>
              </w:rPr>
            </w:pPr>
            <w:r w:rsidRPr="00B0489C">
              <w:rPr>
                <w:b/>
                <w:bCs/>
                <w:lang w:val="fr-FR"/>
              </w:rPr>
              <w:t>Prix Unitaire</w:t>
            </w:r>
          </w:p>
          <w:p w14:paraId="6D8D1A99" w14:textId="69B389F4" w:rsidR="003E3176" w:rsidRPr="00B0489C" w:rsidRDefault="003E3176" w:rsidP="00E77942">
            <w:pPr>
              <w:jc w:val="center"/>
              <w:rPr>
                <w:b/>
                <w:bCs/>
                <w:lang w:val="fr-FR"/>
              </w:rPr>
            </w:pPr>
            <w:r>
              <w:rPr>
                <w:b/>
                <w:bCs/>
                <w:lang w:val="fr-FR"/>
              </w:rPr>
              <w:t>Dinar Tunisien</w:t>
            </w:r>
          </w:p>
        </w:tc>
        <w:tc>
          <w:tcPr>
            <w:tcW w:w="1350" w:type="dxa"/>
          </w:tcPr>
          <w:p w14:paraId="27C042F6" w14:textId="3754F611" w:rsidR="003E3176" w:rsidRDefault="0023708F" w:rsidP="00E77942">
            <w:pPr>
              <w:jc w:val="center"/>
              <w:rPr>
                <w:b/>
                <w:bCs/>
                <w:lang w:val="fr-FR"/>
              </w:rPr>
            </w:pPr>
            <w:r>
              <w:rPr>
                <w:b/>
                <w:bCs/>
                <w:lang w:val="fr-FR"/>
              </w:rPr>
              <w:t>Total</w:t>
            </w:r>
          </w:p>
          <w:p w14:paraId="59424CC0" w14:textId="15D5B1BC" w:rsidR="003E3176" w:rsidRPr="00B0489C" w:rsidRDefault="003E3176" w:rsidP="00E77942">
            <w:pPr>
              <w:jc w:val="center"/>
              <w:rPr>
                <w:b/>
                <w:bCs/>
                <w:lang w:val="fr-FR"/>
              </w:rPr>
            </w:pPr>
            <w:r>
              <w:rPr>
                <w:b/>
                <w:bCs/>
                <w:lang w:val="fr-FR"/>
              </w:rPr>
              <w:t>Dinar Tunisien</w:t>
            </w:r>
          </w:p>
        </w:tc>
        <w:tc>
          <w:tcPr>
            <w:tcW w:w="1350" w:type="dxa"/>
          </w:tcPr>
          <w:p w14:paraId="5F87549D" w14:textId="55F8BDD4" w:rsidR="003E3176" w:rsidRPr="00B0489C" w:rsidRDefault="003E3176" w:rsidP="00E77942">
            <w:pPr>
              <w:jc w:val="center"/>
              <w:rPr>
                <w:b/>
                <w:bCs/>
                <w:lang w:val="fr-FR"/>
              </w:rPr>
            </w:pPr>
            <w:r w:rsidRPr="00B0489C">
              <w:rPr>
                <w:b/>
                <w:bCs/>
                <w:lang w:val="fr-FR"/>
              </w:rPr>
              <w:t>Total</w:t>
            </w:r>
          </w:p>
        </w:tc>
      </w:tr>
      <w:tr w:rsidR="003E3176" w14:paraId="57D66201" w14:textId="77777777" w:rsidTr="003E3176">
        <w:tc>
          <w:tcPr>
            <w:tcW w:w="1080" w:type="dxa"/>
            <w:shd w:val="clear" w:color="auto" w:fill="F7CAAC" w:themeFill="accent2" w:themeFillTint="66"/>
          </w:tcPr>
          <w:p w14:paraId="1B256BF8" w14:textId="77777777" w:rsidR="003E3176" w:rsidRPr="00B0489C" w:rsidRDefault="003E3176" w:rsidP="00E77942">
            <w:pPr>
              <w:rPr>
                <w:b/>
                <w:bCs/>
                <w:lang w:val="fr-FR"/>
              </w:rPr>
            </w:pPr>
          </w:p>
        </w:tc>
        <w:tc>
          <w:tcPr>
            <w:tcW w:w="10075" w:type="dxa"/>
            <w:gridSpan w:val="6"/>
            <w:shd w:val="clear" w:color="auto" w:fill="F7CAAC" w:themeFill="accent2" w:themeFillTint="66"/>
          </w:tcPr>
          <w:p w14:paraId="5AF7E683" w14:textId="61BFEE4A" w:rsidR="003E3176" w:rsidRPr="00B0489C" w:rsidRDefault="003E3176" w:rsidP="00E77942">
            <w:pPr>
              <w:rPr>
                <w:b/>
                <w:bCs/>
                <w:lang w:val="fr-FR"/>
              </w:rPr>
            </w:pPr>
            <w:r w:rsidRPr="00B0489C">
              <w:rPr>
                <w:b/>
                <w:bCs/>
                <w:lang w:val="fr-FR"/>
              </w:rPr>
              <w:t>1 – Frais Personnel</w:t>
            </w:r>
          </w:p>
        </w:tc>
      </w:tr>
      <w:tr w:rsidR="003E3176" w:rsidRPr="00593091" w14:paraId="16714183" w14:textId="77777777" w:rsidTr="003E3176">
        <w:tc>
          <w:tcPr>
            <w:tcW w:w="4765" w:type="dxa"/>
            <w:gridSpan w:val="2"/>
          </w:tcPr>
          <w:p w14:paraId="0470EBFE" w14:textId="3547CC2D" w:rsidR="003E3176" w:rsidRDefault="003E3176" w:rsidP="0023708F">
            <w:pPr>
              <w:jc w:val="both"/>
              <w:rPr>
                <w:lang w:val="fr-FR"/>
              </w:rPr>
            </w:pPr>
            <w:r>
              <w:rPr>
                <w:lang w:val="fr-FR"/>
              </w:rPr>
              <w:t xml:space="preserve">Broyage des sous-produits, </w:t>
            </w:r>
            <w:r w:rsidR="0023708F">
              <w:rPr>
                <w:lang w:val="fr-FR"/>
              </w:rPr>
              <w:t xml:space="preserve">production des blocs </w:t>
            </w:r>
            <w:r>
              <w:rPr>
                <w:lang w:val="fr-FR"/>
              </w:rPr>
              <w:t xml:space="preserve"> et rangement (# ouvriers)</w:t>
            </w:r>
            <w:r w:rsidR="0023708F">
              <w:rPr>
                <w:lang w:val="fr-FR"/>
              </w:rPr>
              <w:t>…</w:t>
            </w:r>
            <w:r w:rsidR="009E7409" w:rsidRPr="00D65326">
              <w:rPr>
                <w:lang w:val="fr-FR"/>
              </w:rPr>
              <w:t>pour douze</w:t>
            </w:r>
            <w:r w:rsidR="0096417C" w:rsidRPr="00D65326">
              <w:rPr>
                <w:lang w:val="fr-FR"/>
              </w:rPr>
              <w:t xml:space="preserve"> mois</w:t>
            </w:r>
            <w:r w:rsidR="00706BB7" w:rsidRPr="00D65326">
              <w:rPr>
                <w:lang w:val="fr-FR"/>
              </w:rPr>
              <w:t xml:space="preserve">, </w:t>
            </w:r>
            <w:r w:rsidR="00706BB7">
              <w:rPr>
                <w:lang w:val="fr-FR"/>
              </w:rPr>
              <w:t>inclus CNSS</w:t>
            </w:r>
          </w:p>
        </w:tc>
        <w:tc>
          <w:tcPr>
            <w:tcW w:w="1080" w:type="dxa"/>
          </w:tcPr>
          <w:p w14:paraId="31CC7E90" w14:textId="1313B37D" w:rsidR="003E3176" w:rsidRDefault="0096417C" w:rsidP="00E77942">
            <w:pPr>
              <w:jc w:val="center"/>
              <w:rPr>
                <w:lang w:val="fr-FR"/>
              </w:rPr>
            </w:pPr>
            <w:r>
              <w:rPr>
                <w:lang w:val="fr-FR"/>
              </w:rPr>
              <w:t xml:space="preserve">Homme </w:t>
            </w:r>
            <w:r w:rsidR="005E703D">
              <w:rPr>
                <w:lang w:val="fr-FR"/>
              </w:rPr>
              <w:t>/mois</w:t>
            </w:r>
          </w:p>
        </w:tc>
        <w:tc>
          <w:tcPr>
            <w:tcW w:w="1080" w:type="dxa"/>
          </w:tcPr>
          <w:p w14:paraId="18E47ED1" w14:textId="77777777" w:rsidR="003E3176" w:rsidRDefault="00B82542" w:rsidP="00E77942">
            <w:pPr>
              <w:jc w:val="center"/>
              <w:rPr>
                <w:lang w:val="fr-FR"/>
              </w:rPr>
            </w:pPr>
            <w:r>
              <w:rPr>
                <w:lang w:val="fr-FR"/>
              </w:rPr>
              <w:t>24</w:t>
            </w:r>
          </w:p>
          <w:p w14:paraId="7B1A18DB" w14:textId="44333E56" w:rsidR="00B82542" w:rsidRDefault="00B82542" w:rsidP="00E77942">
            <w:pPr>
              <w:jc w:val="center"/>
              <w:rPr>
                <w:lang w:val="fr-FR"/>
              </w:rPr>
            </w:pPr>
            <w:r>
              <w:rPr>
                <w:lang w:val="fr-FR"/>
              </w:rPr>
              <w:t>(2 x 12)</w:t>
            </w:r>
          </w:p>
        </w:tc>
        <w:tc>
          <w:tcPr>
            <w:tcW w:w="1530" w:type="dxa"/>
          </w:tcPr>
          <w:p w14:paraId="3338827E" w14:textId="7CEB4134" w:rsidR="003E3176" w:rsidRDefault="00B82542" w:rsidP="00E77942">
            <w:pPr>
              <w:jc w:val="center"/>
              <w:rPr>
                <w:lang w:val="fr-FR"/>
              </w:rPr>
            </w:pPr>
            <w:r>
              <w:rPr>
                <w:lang w:val="fr-FR"/>
              </w:rPr>
              <w:t>600</w:t>
            </w:r>
          </w:p>
        </w:tc>
        <w:tc>
          <w:tcPr>
            <w:tcW w:w="1350" w:type="dxa"/>
          </w:tcPr>
          <w:p w14:paraId="19F2FC35" w14:textId="68317188" w:rsidR="003E3176" w:rsidRDefault="00B82542" w:rsidP="00E77942">
            <w:pPr>
              <w:jc w:val="center"/>
              <w:rPr>
                <w:lang w:val="fr-FR"/>
              </w:rPr>
            </w:pPr>
            <w:r>
              <w:rPr>
                <w:lang w:val="fr-FR"/>
              </w:rPr>
              <w:t>14.400</w:t>
            </w:r>
          </w:p>
        </w:tc>
        <w:tc>
          <w:tcPr>
            <w:tcW w:w="1350" w:type="dxa"/>
          </w:tcPr>
          <w:p w14:paraId="19C24E54" w14:textId="77777777" w:rsidR="003E3176" w:rsidRDefault="003E3176" w:rsidP="00E77942">
            <w:pPr>
              <w:jc w:val="center"/>
              <w:rPr>
                <w:lang w:val="fr-FR"/>
              </w:rPr>
            </w:pPr>
          </w:p>
        </w:tc>
      </w:tr>
      <w:tr w:rsidR="003E3176" w14:paraId="7C197283" w14:textId="77777777" w:rsidTr="003E3176">
        <w:tc>
          <w:tcPr>
            <w:tcW w:w="4765" w:type="dxa"/>
            <w:gridSpan w:val="2"/>
            <w:shd w:val="clear" w:color="auto" w:fill="D0CECE" w:themeFill="background2" w:themeFillShade="E6"/>
          </w:tcPr>
          <w:p w14:paraId="198BD4E9" w14:textId="10E1DEF6" w:rsidR="003E3176" w:rsidRPr="00B0489C" w:rsidRDefault="003E3176" w:rsidP="00E77942">
            <w:pPr>
              <w:jc w:val="both"/>
              <w:rPr>
                <w:b/>
                <w:bCs/>
                <w:lang w:val="fr-FR"/>
              </w:rPr>
            </w:pPr>
            <w:r>
              <w:rPr>
                <w:b/>
                <w:bCs/>
                <w:lang w:val="fr-FR"/>
              </w:rPr>
              <w:t>Total Personnel</w:t>
            </w:r>
          </w:p>
        </w:tc>
        <w:tc>
          <w:tcPr>
            <w:tcW w:w="1080" w:type="dxa"/>
            <w:shd w:val="clear" w:color="auto" w:fill="D0CECE" w:themeFill="background2" w:themeFillShade="E6"/>
          </w:tcPr>
          <w:p w14:paraId="5875AD24" w14:textId="77777777" w:rsidR="003E3176" w:rsidRPr="00B0489C" w:rsidRDefault="003E3176" w:rsidP="00E77942">
            <w:pPr>
              <w:jc w:val="center"/>
              <w:rPr>
                <w:b/>
                <w:bCs/>
                <w:lang w:val="fr-FR"/>
              </w:rPr>
            </w:pPr>
          </w:p>
        </w:tc>
        <w:tc>
          <w:tcPr>
            <w:tcW w:w="1080" w:type="dxa"/>
            <w:shd w:val="clear" w:color="auto" w:fill="D0CECE" w:themeFill="background2" w:themeFillShade="E6"/>
          </w:tcPr>
          <w:p w14:paraId="2473A6BB" w14:textId="634E934C" w:rsidR="003E3176" w:rsidRPr="00B0489C" w:rsidRDefault="003E3176" w:rsidP="00E77942">
            <w:pPr>
              <w:jc w:val="center"/>
              <w:rPr>
                <w:b/>
                <w:bCs/>
                <w:lang w:val="fr-FR"/>
              </w:rPr>
            </w:pPr>
          </w:p>
        </w:tc>
        <w:tc>
          <w:tcPr>
            <w:tcW w:w="1530" w:type="dxa"/>
            <w:shd w:val="clear" w:color="auto" w:fill="D0CECE" w:themeFill="background2" w:themeFillShade="E6"/>
          </w:tcPr>
          <w:p w14:paraId="03D018FC" w14:textId="77777777" w:rsidR="003E3176" w:rsidRPr="00B0489C" w:rsidRDefault="003E3176" w:rsidP="00E77942">
            <w:pPr>
              <w:jc w:val="center"/>
              <w:rPr>
                <w:b/>
                <w:bCs/>
                <w:lang w:val="fr-FR"/>
              </w:rPr>
            </w:pPr>
          </w:p>
        </w:tc>
        <w:tc>
          <w:tcPr>
            <w:tcW w:w="1350" w:type="dxa"/>
            <w:shd w:val="clear" w:color="auto" w:fill="D0CECE" w:themeFill="background2" w:themeFillShade="E6"/>
          </w:tcPr>
          <w:p w14:paraId="615B2A7D" w14:textId="5245604C" w:rsidR="003E3176" w:rsidRPr="00B0489C" w:rsidRDefault="00174145" w:rsidP="00E77942">
            <w:pPr>
              <w:jc w:val="center"/>
              <w:rPr>
                <w:b/>
                <w:bCs/>
                <w:lang w:val="fr-FR"/>
              </w:rPr>
            </w:pPr>
            <w:r>
              <w:rPr>
                <w:b/>
                <w:bCs/>
                <w:lang w:val="fr-FR"/>
              </w:rPr>
              <w:t>14.400</w:t>
            </w:r>
          </w:p>
        </w:tc>
        <w:tc>
          <w:tcPr>
            <w:tcW w:w="1350" w:type="dxa"/>
            <w:shd w:val="clear" w:color="auto" w:fill="D0CECE" w:themeFill="background2" w:themeFillShade="E6"/>
          </w:tcPr>
          <w:p w14:paraId="0179E2AE" w14:textId="1A1A7794" w:rsidR="003E3176" w:rsidRPr="00B0489C" w:rsidRDefault="003E3176" w:rsidP="00E77942">
            <w:pPr>
              <w:jc w:val="center"/>
              <w:rPr>
                <w:b/>
                <w:bCs/>
                <w:lang w:val="fr-FR"/>
              </w:rPr>
            </w:pPr>
            <w:r>
              <w:rPr>
                <w:b/>
                <w:bCs/>
                <w:lang w:val="fr-FR"/>
              </w:rPr>
              <w:t>X1</w:t>
            </w:r>
          </w:p>
        </w:tc>
      </w:tr>
      <w:tr w:rsidR="003E3176" w14:paraId="5152A949" w14:textId="77777777" w:rsidTr="003E3176">
        <w:tc>
          <w:tcPr>
            <w:tcW w:w="1080" w:type="dxa"/>
            <w:shd w:val="clear" w:color="auto" w:fill="F7CAAC" w:themeFill="accent2" w:themeFillTint="66"/>
          </w:tcPr>
          <w:p w14:paraId="0D508D7D" w14:textId="77777777" w:rsidR="003E3176" w:rsidRPr="00DD4850" w:rsidRDefault="003E3176" w:rsidP="00E77942">
            <w:pPr>
              <w:rPr>
                <w:b/>
                <w:bCs/>
                <w:lang w:val="fr-FR"/>
              </w:rPr>
            </w:pPr>
          </w:p>
        </w:tc>
        <w:tc>
          <w:tcPr>
            <w:tcW w:w="10075" w:type="dxa"/>
            <w:gridSpan w:val="6"/>
            <w:shd w:val="clear" w:color="auto" w:fill="F7CAAC" w:themeFill="accent2" w:themeFillTint="66"/>
          </w:tcPr>
          <w:p w14:paraId="6E4467E5" w14:textId="35801273" w:rsidR="003E3176" w:rsidRPr="00DD4850" w:rsidRDefault="003E3176" w:rsidP="00E77942">
            <w:pPr>
              <w:rPr>
                <w:b/>
                <w:bCs/>
                <w:lang w:val="fr-FR"/>
              </w:rPr>
            </w:pPr>
            <w:r w:rsidRPr="00DD4850">
              <w:rPr>
                <w:b/>
                <w:bCs/>
                <w:lang w:val="fr-FR"/>
              </w:rPr>
              <w:t>2 – Achats de matières premières</w:t>
            </w:r>
          </w:p>
        </w:tc>
      </w:tr>
      <w:tr w:rsidR="003E3176" w14:paraId="0DA6212C" w14:textId="77777777" w:rsidTr="003E3176">
        <w:tc>
          <w:tcPr>
            <w:tcW w:w="4765" w:type="dxa"/>
            <w:gridSpan w:val="2"/>
          </w:tcPr>
          <w:p w14:paraId="6B354157" w14:textId="270242FD" w:rsidR="003E3176" w:rsidRDefault="005360D2" w:rsidP="00E77942">
            <w:pPr>
              <w:jc w:val="both"/>
              <w:rPr>
                <w:lang w:val="fr-FR"/>
              </w:rPr>
            </w:pPr>
            <w:r>
              <w:rPr>
                <w:lang w:val="fr-FR"/>
              </w:rPr>
              <w:t xml:space="preserve">Formule </w:t>
            </w:r>
            <w:r w:rsidR="00B82542">
              <w:rPr>
                <w:lang w:val="fr-FR"/>
              </w:rPr>
              <w:t>E1</w:t>
            </w:r>
          </w:p>
        </w:tc>
        <w:tc>
          <w:tcPr>
            <w:tcW w:w="1080" w:type="dxa"/>
          </w:tcPr>
          <w:p w14:paraId="3E4B6C63" w14:textId="3F22E42D" w:rsidR="003E3176" w:rsidRDefault="005360D2" w:rsidP="00E77942">
            <w:pPr>
              <w:jc w:val="center"/>
              <w:rPr>
                <w:lang w:val="fr-FR"/>
              </w:rPr>
            </w:pPr>
            <w:r>
              <w:rPr>
                <w:lang w:val="fr-FR"/>
              </w:rPr>
              <w:t>tonne</w:t>
            </w:r>
          </w:p>
        </w:tc>
        <w:tc>
          <w:tcPr>
            <w:tcW w:w="1080" w:type="dxa"/>
          </w:tcPr>
          <w:p w14:paraId="75188F0D" w14:textId="5B87251F" w:rsidR="003E3176" w:rsidRDefault="001B09A5" w:rsidP="00E77942">
            <w:pPr>
              <w:jc w:val="center"/>
              <w:rPr>
                <w:lang w:val="fr-FR"/>
              </w:rPr>
            </w:pPr>
            <w:r>
              <w:rPr>
                <w:lang w:val="fr-FR"/>
              </w:rPr>
              <w:t>10</w:t>
            </w:r>
            <w:r w:rsidR="00B82542">
              <w:rPr>
                <w:lang w:val="fr-FR"/>
              </w:rPr>
              <w:t>0</w:t>
            </w:r>
          </w:p>
        </w:tc>
        <w:tc>
          <w:tcPr>
            <w:tcW w:w="1530" w:type="dxa"/>
          </w:tcPr>
          <w:p w14:paraId="4A34EE04" w14:textId="3F550842" w:rsidR="003E3176" w:rsidRDefault="00E53279" w:rsidP="00E77942">
            <w:pPr>
              <w:jc w:val="center"/>
              <w:rPr>
                <w:lang w:val="fr-FR"/>
              </w:rPr>
            </w:pPr>
            <w:r>
              <w:rPr>
                <w:lang w:val="fr-FR"/>
              </w:rPr>
              <w:t>155</w:t>
            </w:r>
          </w:p>
        </w:tc>
        <w:tc>
          <w:tcPr>
            <w:tcW w:w="1350" w:type="dxa"/>
          </w:tcPr>
          <w:p w14:paraId="6B9BF8E0" w14:textId="28DA5D7B" w:rsidR="003E3176" w:rsidRDefault="001B09A5" w:rsidP="001B09A5">
            <w:pPr>
              <w:tabs>
                <w:tab w:val="left" w:pos="276"/>
                <w:tab w:val="center" w:pos="567"/>
              </w:tabs>
              <w:rPr>
                <w:lang w:val="fr-FR"/>
              </w:rPr>
            </w:pPr>
            <w:r>
              <w:rPr>
                <w:lang w:val="fr-FR"/>
              </w:rPr>
              <w:t>15.50</w:t>
            </w:r>
            <w:r w:rsidR="00E53279">
              <w:rPr>
                <w:lang w:val="fr-FR"/>
              </w:rPr>
              <w:t>0</w:t>
            </w:r>
          </w:p>
        </w:tc>
        <w:tc>
          <w:tcPr>
            <w:tcW w:w="1350" w:type="dxa"/>
          </w:tcPr>
          <w:p w14:paraId="59A79904" w14:textId="77777777" w:rsidR="003E3176" w:rsidRDefault="003E3176" w:rsidP="00E77942">
            <w:pPr>
              <w:jc w:val="center"/>
              <w:rPr>
                <w:lang w:val="fr-FR"/>
              </w:rPr>
            </w:pPr>
          </w:p>
        </w:tc>
      </w:tr>
      <w:tr w:rsidR="003E3176" w14:paraId="19A9DAB9" w14:textId="77777777" w:rsidTr="003E3176">
        <w:tc>
          <w:tcPr>
            <w:tcW w:w="4765" w:type="dxa"/>
            <w:gridSpan w:val="2"/>
          </w:tcPr>
          <w:p w14:paraId="39534BFC" w14:textId="0E5448B4" w:rsidR="003E3176" w:rsidRDefault="00B82542" w:rsidP="00E77942">
            <w:pPr>
              <w:jc w:val="both"/>
              <w:rPr>
                <w:lang w:val="fr-FR"/>
              </w:rPr>
            </w:pPr>
            <w:r>
              <w:rPr>
                <w:lang w:val="fr-FR"/>
              </w:rPr>
              <w:t>Formule E2</w:t>
            </w:r>
          </w:p>
        </w:tc>
        <w:tc>
          <w:tcPr>
            <w:tcW w:w="1080" w:type="dxa"/>
          </w:tcPr>
          <w:p w14:paraId="3E139965" w14:textId="01111CE9" w:rsidR="003E3176" w:rsidRDefault="005360D2" w:rsidP="00E77942">
            <w:pPr>
              <w:jc w:val="center"/>
              <w:rPr>
                <w:lang w:val="fr-FR"/>
              </w:rPr>
            </w:pPr>
            <w:r>
              <w:rPr>
                <w:lang w:val="fr-FR"/>
              </w:rPr>
              <w:t>tonne</w:t>
            </w:r>
          </w:p>
        </w:tc>
        <w:tc>
          <w:tcPr>
            <w:tcW w:w="1080" w:type="dxa"/>
          </w:tcPr>
          <w:p w14:paraId="4B96C276" w14:textId="4B563D37" w:rsidR="003E3176" w:rsidRDefault="001B09A5" w:rsidP="00E77942">
            <w:pPr>
              <w:jc w:val="center"/>
              <w:rPr>
                <w:lang w:val="fr-FR"/>
              </w:rPr>
            </w:pPr>
            <w:r>
              <w:rPr>
                <w:lang w:val="fr-FR"/>
              </w:rPr>
              <w:t>1</w:t>
            </w:r>
            <w:r w:rsidR="00B82542">
              <w:rPr>
                <w:lang w:val="fr-FR"/>
              </w:rPr>
              <w:t>00</w:t>
            </w:r>
          </w:p>
        </w:tc>
        <w:tc>
          <w:tcPr>
            <w:tcW w:w="1530" w:type="dxa"/>
          </w:tcPr>
          <w:p w14:paraId="71AF0061" w14:textId="3FD36F02" w:rsidR="003E3176" w:rsidRDefault="00E53279" w:rsidP="00E53279">
            <w:pPr>
              <w:jc w:val="center"/>
              <w:rPr>
                <w:lang w:val="fr-FR"/>
              </w:rPr>
            </w:pPr>
            <w:r>
              <w:rPr>
                <w:lang w:val="fr-FR"/>
              </w:rPr>
              <w:t>220</w:t>
            </w:r>
          </w:p>
        </w:tc>
        <w:tc>
          <w:tcPr>
            <w:tcW w:w="1350" w:type="dxa"/>
          </w:tcPr>
          <w:p w14:paraId="61AE8F6F" w14:textId="4513CCD4" w:rsidR="003E3176" w:rsidRDefault="001B09A5" w:rsidP="00E77942">
            <w:pPr>
              <w:jc w:val="center"/>
              <w:rPr>
                <w:lang w:val="fr-FR"/>
              </w:rPr>
            </w:pPr>
            <w:r>
              <w:rPr>
                <w:lang w:val="fr-FR"/>
              </w:rPr>
              <w:t>22</w:t>
            </w:r>
            <w:r w:rsidR="00E53279">
              <w:rPr>
                <w:lang w:val="fr-FR"/>
              </w:rPr>
              <w:t>.</w:t>
            </w:r>
            <w:r w:rsidR="00B82542">
              <w:rPr>
                <w:lang w:val="fr-FR"/>
              </w:rPr>
              <w:t>000</w:t>
            </w:r>
          </w:p>
        </w:tc>
        <w:tc>
          <w:tcPr>
            <w:tcW w:w="1350" w:type="dxa"/>
          </w:tcPr>
          <w:p w14:paraId="00C17B75" w14:textId="77777777" w:rsidR="003E3176" w:rsidRDefault="003E3176" w:rsidP="00E77942">
            <w:pPr>
              <w:jc w:val="center"/>
              <w:rPr>
                <w:lang w:val="fr-FR"/>
              </w:rPr>
            </w:pPr>
          </w:p>
        </w:tc>
      </w:tr>
      <w:tr w:rsidR="00B739EE" w14:paraId="1778C6D8" w14:textId="77777777" w:rsidTr="003E3176">
        <w:tc>
          <w:tcPr>
            <w:tcW w:w="4765" w:type="dxa"/>
            <w:gridSpan w:val="2"/>
          </w:tcPr>
          <w:p w14:paraId="1616AD5C" w14:textId="36A89F16" w:rsidR="00B739EE" w:rsidRDefault="00B82542" w:rsidP="00E77942">
            <w:pPr>
              <w:jc w:val="both"/>
              <w:rPr>
                <w:lang w:val="fr-FR"/>
              </w:rPr>
            </w:pPr>
            <w:r>
              <w:rPr>
                <w:lang w:val="fr-FR"/>
              </w:rPr>
              <w:t>Formule A5</w:t>
            </w:r>
            <w:r w:rsidR="001B09A5">
              <w:rPr>
                <w:lang w:val="fr-FR"/>
              </w:rPr>
              <w:t>, F1</w:t>
            </w:r>
          </w:p>
        </w:tc>
        <w:tc>
          <w:tcPr>
            <w:tcW w:w="1080" w:type="dxa"/>
          </w:tcPr>
          <w:p w14:paraId="7F05688D" w14:textId="3C0B14A6" w:rsidR="00B739EE" w:rsidRDefault="00B739EE" w:rsidP="00E77942">
            <w:pPr>
              <w:jc w:val="center"/>
              <w:rPr>
                <w:lang w:val="fr-FR"/>
              </w:rPr>
            </w:pPr>
            <w:r>
              <w:rPr>
                <w:lang w:val="fr-FR"/>
              </w:rPr>
              <w:t>tonne</w:t>
            </w:r>
          </w:p>
        </w:tc>
        <w:tc>
          <w:tcPr>
            <w:tcW w:w="1080" w:type="dxa"/>
          </w:tcPr>
          <w:p w14:paraId="0D88EA07" w14:textId="46DA197E" w:rsidR="00B739EE" w:rsidRDefault="001B09A5" w:rsidP="00E77942">
            <w:pPr>
              <w:jc w:val="center"/>
              <w:rPr>
                <w:lang w:val="fr-FR"/>
              </w:rPr>
            </w:pPr>
            <w:r>
              <w:rPr>
                <w:lang w:val="fr-FR"/>
              </w:rPr>
              <w:t>60</w:t>
            </w:r>
            <w:r w:rsidR="00B82542">
              <w:rPr>
                <w:lang w:val="fr-FR"/>
              </w:rPr>
              <w:t>0</w:t>
            </w:r>
          </w:p>
        </w:tc>
        <w:tc>
          <w:tcPr>
            <w:tcW w:w="1530" w:type="dxa"/>
          </w:tcPr>
          <w:p w14:paraId="5886CB4F" w14:textId="71FD1BD5" w:rsidR="00B739EE" w:rsidRDefault="00E53279" w:rsidP="00E53279">
            <w:pPr>
              <w:jc w:val="center"/>
              <w:rPr>
                <w:lang w:val="fr-FR"/>
              </w:rPr>
            </w:pPr>
            <w:r>
              <w:rPr>
                <w:lang w:val="fr-FR"/>
              </w:rPr>
              <w:t>250</w:t>
            </w:r>
          </w:p>
        </w:tc>
        <w:tc>
          <w:tcPr>
            <w:tcW w:w="1350" w:type="dxa"/>
          </w:tcPr>
          <w:p w14:paraId="46327B74" w14:textId="759EE58B" w:rsidR="00B739EE" w:rsidRDefault="001B09A5" w:rsidP="00E77942">
            <w:pPr>
              <w:jc w:val="center"/>
              <w:rPr>
                <w:lang w:val="fr-FR"/>
              </w:rPr>
            </w:pPr>
            <w:r>
              <w:rPr>
                <w:lang w:val="fr-FR"/>
              </w:rPr>
              <w:t>150</w:t>
            </w:r>
            <w:r w:rsidR="00E53279">
              <w:rPr>
                <w:lang w:val="fr-FR"/>
              </w:rPr>
              <w:t>.000</w:t>
            </w:r>
          </w:p>
        </w:tc>
        <w:tc>
          <w:tcPr>
            <w:tcW w:w="1350" w:type="dxa"/>
          </w:tcPr>
          <w:p w14:paraId="19B6DE3F" w14:textId="77777777" w:rsidR="00B739EE" w:rsidRDefault="00B739EE" w:rsidP="00E77942">
            <w:pPr>
              <w:jc w:val="center"/>
              <w:rPr>
                <w:lang w:val="fr-FR"/>
              </w:rPr>
            </w:pPr>
          </w:p>
        </w:tc>
      </w:tr>
      <w:tr w:rsidR="003E3176" w14:paraId="3DBA8275" w14:textId="77777777" w:rsidTr="003E3176">
        <w:tc>
          <w:tcPr>
            <w:tcW w:w="4765" w:type="dxa"/>
            <w:gridSpan w:val="2"/>
            <w:shd w:val="clear" w:color="auto" w:fill="D0CECE" w:themeFill="background2" w:themeFillShade="E6"/>
          </w:tcPr>
          <w:p w14:paraId="25860D38" w14:textId="569E61DA" w:rsidR="003E3176" w:rsidRPr="00043E53" w:rsidRDefault="003E3176" w:rsidP="00E77942">
            <w:pPr>
              <w:jc w:val="both"/>
              <w:rPr>
                <w:b/>
                <w:bCs/>
                <w:lang w:val="fr-FR"/>
              </w:rPr>
            </w:pPr>
            <w:r w:rsidRPr="00043E53">
              <w:rPr>
                <w:b/>
                <w:bCs/>
                <w:lang w:val="fr-FR"/>
              </w:rPr>
              <w:t>Total Matières Premières</w:t>
            </w:r>
          </w:p>
        </w:tc>
        <w:tc>
          <w:tcPr>
            <w:tcW w:w="1080" w:type="dxa"/>
            <w:shd w:val="clear" w:color="auto" w:fill="D0CECE" w:themeFill="background2" w:themeFillShade="E6"/>
          </w:tcPr>
          <w:p w14:paraId="3A2A461A" w14:textId="77777777" w:rsidR="003E3176" w:rsidRPr="00043E53" w:rsidRDefault="003E3176" w:rsidP="00E77942">
            <w:pPr>
              <w:jc w:val="center"/>
              <w:rPr>
                <w:b/>
                <w:bCs/>
                <w:lang w:val="fr-FR"/>
              </w:rPr>
            </w:pPr>
          </w:p>
        </w:tc>
        <w:tc>
          <w:tcPr>
            <w:tcW w:w="1080" w:type="dxa"/>
            <w:shd w:val="clear" w:color="auto" w:fill="D0CECE" w:themeFill="background2" w:themeFillShade="E6"/>
          </w:tcPr>
          <w:p w14:paraId="22B5EC18" w14:textId="6E688103" w:rsidR="003E3176" w:rsidRPr="00043E53" w:rsidRDefault="003E3176" w:rsidP="00E77942">
            <w:pPr>
              <w:jc w:val="center"/>
              <w:rPr>
                <w:b/>
                <w:bCs/>
                <w:lang w:val="fr-FR"/>
              </w:rPr>
            </w:pPr>
          </w:p>
        </w:tc>
        <w:tc>
          <w:tcPr>
            <w:tcW w:w="1530" w:type="dxa"/>
            <w:shd w:val="clear" w:color="auto" w:fill="D0CECE" w:themeFill="background2" w:themeFillShade="E6"/>
          </w:tcPr>
          <w:p w14:paraId="382F2AE3" w14:textId="77777777" w:rsidR="003E3176" w:rsidRPr="00043E53" w:rsidRDefault="003E3176" w:rsidP="00E77942">
            <w:pPr>
              <w:jc w:val="center"/>
              <w:rPr>
                <w:b/>
                <w:bCs/>
                <w:lang w:val="fr-FR"/>
              </w:rPr>
            </w:pPr>
          </w:p>
        </w:tc>
        <w:tc>
          <w:tcPr>
            <w:tcW w:w="1350" w:type="dxa"/>
            <w:shd w:val="clear" w:color="auto" w:fill="D0CECE" w:themeFill="background2" w:themeFillShade="E6"/>
          </w:tcPr>
          <w:p w14:paraId="048D1BF6" w14:textId="7F691999" w:rsidR="003E3176" w:rsidRPr="00043E53" w:rsidRDefault="001B09A5" w:rsidP="00E77942">
            <w:pPr>
              <w:jc w:val="center"/>
              <w:rPr>
                <w:b/>
                <w:bCs/>
                <w:lang w:val="fr-FR"/>
              </w:rPr>
            </w:pPr>
            <w:r>
              <w:rPr>
                <w:b/>
                <w:bCs/>
                <w:lang w:val="fr-FR"/>
              </w:rPr>
              <w:t>187.5</w:t>
            </w:r>
            <w:r w:rsidR="00E53279">
              <w:rPr>
                <w:b/>
                <w:bCs/>
                <w:lang w:val="fr-FR"/>
              </w:rPr>
              <w:t>00</w:t>
            </w:r>
          </w:p>
        </w:tc>
        <w:tc>
          <w:tcPr>
            <w:tcW w:w="1350" w:type="dxa"/>
            <w:shd w:val="clear" w:color="auto" w:fill="D0CECE" w:themeFill="background2" w:themeFillShade="E6"/>
          </w:tcPr>
          <w:p w14:paraId="34766982" w14:textId="751AF015" w:rsidR="003E3176" w:rsidRPr="00043E53" w:rsidRDefault="003E3176" w:rsidP="00E77942">
            <w:pPr>
              <w:jc w:val="center"/>
              <w:rPr>
                <w:b/>
                <w:bCs/>
                <w:lang w:val="fr-FR"/>
              </w:rPr>
            </w:pPr>
            <w:r>
              <w:rPr>
                <w:b/>
                <w:bCs/>
                <w:lang w:val="fr-FR"/>
              </w:rPr>
              <w:t>X2</w:t>
            </w:r>
          </w:p>
        </w:tc>
      </w:tr>
      <w:tr w:rsidR="003E3176" w14:paraId="061FD535" w14:textId="77777777" w:rsidTr="003E3176">
        <w:tc>
          <w:tcPr>
            <w:tcW w:w="1080" w:type="dxa"/>
            <w:shd w:val="clear" w:color="auto" w:fill="F7CAAC" w:themeFill="accent2" w:themeFillTint="66"/>
          </w:tcPr>
          <w:p w14:paraId="07E49581" w14:textId="77777777" w:rsidR="003E3176" w:rsidRPr="00DD4850" w:rsidRDefault="003E3176" w:rsidP="00E77942">
            <w:pPr>
              <w:rPr>
                <w:b/>
                <w:bCs/>
                <w:lang w:val="fr-FR"/>
              </w:rPr>
            </w:pPr>
          </w:p>
        </w:tc>
        <w:tc>
          <w:tcPr>
            <w:tcW w:w="10075" w:type="dxa"/>
            <w:gridSpan w:val="6"/>
            <w:shd w:val="clear" w:color="auto" w:fill="F7CAAC" w:themeFill="accent2" w:themeFillTint="66"/>
          </w:tcPr>
          <w:p w14:paraId="69EEB843" w14:textId="02D03096" w:rsidR="003E3176" w:rsidRPr="00DD4850" w:rsidRDefault="003E3176" w:rsidP="00E77942">
            <w:pPr>
              <w:rPr>
                <w:b/>
                <w:bCs/>
                <w:lang w:val="fr-FR"/>
              </w:rPr>
            </w:pPr>
            <w:r w:rsidRPr="00DD4850">
              <w:rPr>
                <w:b/>
                <w:bCs/>
                <w:lang w:val="fr-FR"/>
              </w:rPr>
              <w:t>3- Autre Frais</w:t>
            </w:r>
          </w:p>
        </w:tc>
      </w:tr>
      <w:tr w:rsidR="003E3176" w14:paraId="67F7A858" w14:textId="77777777" w:rsidTr="003E3176">
        <w:tc>
          <w:tcPr>
            <w:tcW w:w="4765" w:type="dxa"/>
            <w:gridSpan w:val="2"/>
          </w:tcPr>
          <w:p w14:paraId="01F0E7A7" w14:textId="43767B64" w:rsidR="003E3176" w:rsidRDefault="003E3176" w:rsidP="00E77942">
            <w:pPr>
              <w:jc w:val="both"/>
              <w:rPr>
                <w:lang w:val="fr-FR"/>
              </w:rPr>
            </w:pPr>
            <w:r>
              <w:rPr>
                <w:lang w:val="fr-FR"/>
              </w:rPr>
              <w:t>Entretien des équipements</w:t>
            </w:r>
          </w:p>
        </w:tc>
        <w:tc>
          <w:tcPr>
            <w:tcW w:w="1080" w:type="dxa"/>
          </w:tcPr>
          <w:p w14:paraId="4C3018B7" w14:textId="765275BB" w:rsidR="003E3176" w:rsidRDefault="009D458D" w:rsidP="00E77942">
            <w:pPr>
              <w:jc w:val="both"/>
              <w:rPr>
                <w:lang w:val="fr-FR"/>
              </w:rPr>
            </w:pPr>
            <w:r>
              <w:rPr>
                <w:lang w:val="fr-FR"/>
              </w:rPr>
              <w:t>forfait</w:t>
            </w:r>
          </w:p>
        </w:tc>
        <w:tc>
          <w:tcPr>
            <w:tcW w:w="1080" w:type="dxa"/>
          </w:tcPr>
          <w:p w14:paraId="11F3ACDD" w14:textId="7B38C6D0" w:rsidR="003E3176" w:rsidRPr="008D77DF" w:rsidRDefault="003E3176" w:rsidP="00E77942">
            <w:pPr>
              <w:jc w:val="both"/>
              <w:rPr>
                <w:lang w:val="fr-FR"/>
              </w:rPr>
            </w:pPr>
          </w:p>
        </w:tc>
        <w:tc>
          <w:tcPr>
            <w:tcW w:w="1530" w:type="dxa"/>
          </w:tcPr>
          <w:p w14:paraId="4C3B60CB" w14:textId="77777777" w:rsidR="003E3176" w:rsidRPr="008D77DF" w:rsidRDefault="003E3176" w:rsidP="00E77942">
            <w:pPr>
              <w:jc w:val="both"/>
              <w:rPr>
                <w:lang w:val="fr-FR"/>
              </w:rPr>
            </w:pPr>
          </w:p>
        </w:tc>
        <w:tc>
          <w:tcPr>
            <w:tcW w:w="1350" w:type="dxa"/>
          </w:tcPr>
          <w:p w14:paraId="1CFD39AB" w14:textId="547B6F75" w:rsidR="003E3176" w:rsidRPr="008D77DF" w:rsidRDefault="009D458D" w:rsidP="00E77942">
            <w:pPr>
              <w:jc w:val="both"/>
              <w:rPr>
                <w:lang w:val="fr-FR"/>
              </w:rPr>
            </w:pPr>
            <w:r w:rsidRPr="008D77DF">
              <w:rPr>
                <w:lang w:val="fr-FR"/>
              </w:rPr>
              <w:t>1000</w:t>
            </w:r>
          </w:p>
        </w:tc>
        <w:tc>
          <w:tcPr>
            <w:tcW w:w="1350" w:type="dxa"/>
          </w:tcPr>
          <w:p w14:paraId="399A1A81" w14:textId="77777777" w:rsidR="003E3176" w:rsidRDefault="003E3176" w:rsidP="00E77942">
            <w:pPr>
              <w:jc w:val="both"/>
              <w:rPr>
                <w:lang w:val="fr-FR"/>
              </w:rPr>
            </w:pPr>
          </w:p>
        </w:tc>
      </w:tr>
      <w:tr w:rsidR="009D458D" w14:paraId="7D5C8993" w14:textId="77777777" w:rsidTr="003E3176">
        <w:tc>
          <w:tcPr>
            <w:tcW w:w="4765" w:type="dxa"/>
            <w:gridSpan w:val="2"/>
          </w:tcPr>
          <w:p w14:paraId="23021DE0" w14:textId="55495822" w:rsidR="009D458D" w:rsidRDefault="009D458D" w:rsidP="009D458D">
            <w:pPr>
              <w:jc w:val="both"/>
              <w:rPr>
                <w:lang w:val="fr-FR"/>
              </w:rPr>
            </w:pPr>
            <w:r>
              <w:rPr>
                <w:lang w:val="fr-FR"/>
              </w:rPr>
              <w:t>Consommation d’eau</w:t>
            </w:r>
          </w:p>
        </w:tc>
        <w:tc>
          <w:tcPr>
            <w:tcW w:w="1080" w:type="dxa"/>
          </w:tcPr>
          <w:p w14:paraId="3003912B" w14:textId="3A4F4E3F" w:rsidR="009D458D" w:rsidRDefault="009D458D" w:rsidP="009D458D">
            <w:pPr>
              <w:jc w:val="both"/>
              <w:rPr>
                <w:lang w:val="fr-FR"/>
              </w:rPr>
            </w:pPr>
            <w:r>
              <w:rPr>
                <w:lang w:val="fr-FR"/>
              </w:rPr>
              <w:t>Mètre cube</w:t>
            </w:r>
          </w:p>
        </w:tc>
        <w:tc>
          <w:tcPr>
            <w:tcW w:w="1080" w:type="dxa"/>
          </w:tcPr>
          <w:p w14:paraId="2340CF0D" w14:textId="1F122283" w:rsidR="009D458D" w:rsidRPr="008D77DF" w:rsidRDefault="00C26A37" w:rsidP="009D458D">
            <w:pPr>
              <w:jc w:val="both"/>
              <w:rPr>
                <w:lang w:val="fr-FR"/>
              </w:rPr>
            </w:pPr>
            <w:r w:rsidRPr="008D77DF">
              <w:rPr>
                <w:lang w:val="fr-FR"/>
              </w:rPr>
              <w:t>1</w:t>
            </w:r>
            <w:r w:rsidR="00DA6EAF" w:rsidRPr="008D77DF">
              <w:rPr>
                <w:lang w:val="fr-FR"/>
              </w:rPr>
              <w:t>50</w:t>
            </w:r>
          </w:p>
        </w:tc>
        <w:tc>
          <w:tcPr>
            <w:tcW w:w="1530" w:type="dxa"/>
          </w:tcPr>
          <w:p w14:paraId="0853F3CD" w14:textId="107D0236" w:rsidR="009D458D" w:rsidRPr="008D77DF" w:rsidRDefault="00C560EA" w:rsidP="009D458D">
            <w:pPr>
              <w:jc w:val="both"/>
              <w:rPr>
                <w:lang w:val="fr-FR"/>
              </w:rPr>
            </w:pPr>
            <w:r w:rsidRPr="008D77DF">
              <w:rPr>
                <w:lang w:val="fr-FR"/>
              </w:rPr>
              <w:t>0,3</w:t>
            </w:r>
          </w:p>
        </w:tc>
        <w:tc>
          <w:tcPr>
            <w:tcW w:w="1350" w:type="dxa"/>
          </w:tcPr>
          <w:p w14:paraId="17BCBD4B" w14:textId="43916DAF" w:rsidR="009D458D" w:rsidRPr="008D77DF" w:rsidRDefault="00C560EA" w:rsidP="009D458D">
            <w:pPr>
              <w:jc w:val="both"/>
              <w:rPr>
                <w:lang w:val="fr-FR"/>
              </w:rPr>
            </w:pPr>
            <w:r w:rsidRPr="008D77DF">
              <w:rPr>
                <w:lang w:val="fr-FR"/>
              </w:rPr>
              <w:t>45</w:t>
            </w:r>
          </w:p>
        </w:tc>
        <w:tc>
          <w:tcPr>
            <w:tcW w:w="1350" w:type="dxa"/>
          </w:tcPr>
          <w:p w14:paraId="3EB6941A" w14:textId="77777777" w:rsidR="009D458D" w:rsidRDefault="009D458D" w:rsidP="009D458D">
            <w:pPr>
              <w:jc w:val="both"/>
              <w:rPr>
                <w:lang w:val="fr-FR"/>
              </w:rPr>
            </w:pPr>
          </w:p>
        </w:tc>
      </w:tr>
      <w:tr w:rsidR="00C26A37" w14:paraId="6584E616" w14:textId="77777777" w:rsidTr="003E3176">
        <w:tc>
          <w:tcPr>
            <w:tcW w:w="4765" w:type="dxa"/>
            <w:gridSpan w:val="2"/>
          </w:tcPr>
          <w:p w14:paraId="6216CE54" w14:textId="69C4CFE4" w:rsidR="00C26A37" w:rsidRDefault="00C26A37" w:rsidP="00C26A37">
            <w:pPr>
              <w:jc w:val="both"/>
              <w:rPr>
                <w:lang w:val="fr-FR"/>
              </w:rPr>
            </w:pPr>
            <w:r>
              <w:rPr>
                <w:lang w:val="fr-FR"/>
              </w:rPr>
              <w:t>Energie (électricité)</w:t>
            </w:r>
          </w:p>
        </w:tc>
        <w:tc>
          <w:tcPr>
            <w:tcW w:w="1080" w:type="dxa"/>
          </w:tcPr>
          <w:p w14:paraId="4EF7BCC0" w14:textId="52B77BF3" w:rsidR="00C26A37" w:rsidRDefault="00C26A37" w:rsidP="00C26A37">
            <w:pPr>
              <w:jc w:val="both"/>
              <w:rPr>
                <w:lang w:val="fr-FR"/>
              </w:rPr>
            </w:pPr>
            <w:r>
              <w:rPr>
                <w:lang w:val="fr-FR"/>
              </w:rPr>
              <w:t>kwh</w:t>
            </w:r>
          </w:p>
        </w:tc>
        <w:tc>
          <w:tcPr>
            <w:tcW w:w="1080" w:type="dxa"/>
          </w:tcPr>
          <w:p w14:paraId="1FF64528" w14:textId="641AE960" w:rsidR="00C26A37" w:rsidRPr="008D77DF" w:rsidRDefault="00C26A37" w:rsidP="00C26A37">
            <w:pPr>
              <w:jc w:val="both"/>
              <w:rPr>
                <w:lang w:val="fr-FR"/>
              </w:rPr>
            </w:pPr>
            <w:r w:rsidRPr="008D77DF">
              <w:rPr>
                <w:lang w:val="fr-FR"/>
              </w:rPr>
              <w:t>25000</w:t>
            </w:r>
          </w:p>
        </w:tc>
        <w:tc>
          <w:tcPr>
            <w:tcW w:w="1530" w:type="dxa"/>
          </w:tcPr>
          <w:p w14:paraId="45C7E4CD" w14:textId="7777E861" w:rsidR="00C26A37" w:rsidRPr="008D77DF" w:rsidRDefault="00C26A37" w:rsidP="00C26A37">
            <w:pPr>
              <w:jc w:val="both"/>
              <w:rPr>
                <w:lang w:val="fr-FR"/>
              </w:rPr>
            </w:pPr>
            <w:r w:rsidRPr="008D77DF">
              <w:rPr>
                <w:lang w:val="fr-FR"/>
              </w:rPr>
              <w:t>0,1</w:t>
            </w:r>
          </w:p>
        </w:tc>
        <w:tc>
          <w:tcPr>
            <w:tcW w:w="1350" w:type="dxa"/>
          </w:tcPr>
          <w:p w14:paraId="20A15B13" w14:textId="759CB0E6" w:rsidR="00C26A37" w:rsidRPr="008D77DF" w:rsidRDefault="00C26A37" w:rsidP="00C26A37">
            <w:pPr>
              <w:jc w:val="both"/>
              <w:rPr>
                <w:lang w:val="fr-FR"/>
              </w:rPr>
            </w:pPr>
            <w:r w:rsidRPr="008D77DF">
              <w:rPr>
                <w:lang w:val="fr-FR"/>
              </w:rPr>
              <w:t>2500</w:t>
            </w:r>
          </w:p>
        </w:tc>
        <w:tc>
          <w:tcPr>
            <w:tcW w:w="1350" w:type="dxa"/>
          </w:tcPr>
          <w:p w14:paraId="692FB022" w14:textId="77777777" w:rsidR="00C26A37" w:rsidRDefault="00C26A37" w:rsidP="00C26A37">
            <w:pPr>
              <w:jc w:val="both"/>
              <w:rPr>
                <w:lang w:val="fr-FR"/>
              </w:rPr>
            </w:pPr>
          </w:p>
        </w:tc>
      </w:tr>
      <w:tr w:rsidR="00C26A37" w:rsidRPr="00593091" w14:paraId="1D40F711" w14:textId="77777777" w:rsidTr="003E3176">
        <w:tc>
          <w:tcPr>
            <w:tcW w:w="4765" w:type="dxa"/>
            <w:gridSpan w:val="2"/>
          </w:tcPr>
          <w:p w14:paraId="367BBCC0" w14:textId="282D3558" w:rsidR="00C26A37" w:rsidRDefault="00C26A37" w:rsidP="00C26A37">
            <w:pPr>
              <w:jc w:val="both"/>
              <w:rPr>
                <w:lang w:val="fr-FR"/>
              </w:rPr>
            </w:pPr>
            <w:r>
              <w:rPr>
                <w:lang w:val="fr-FR"/>
              </w:rPr>
              <w:t>Frais de gestion et divers (secrétariat)</w:t>
            </w:r>
          </w:p>
        </w:tc>
        <w:tc>
          <w:tcPr>
            <w:tcW w:w="1080" w:type="dxa"/>
          </w:tcPr>
          <w:p w14:paraId="518C8D21" w14:textId="68489D50" w:rsidR="00C26A37" w:rsidRDefault="00C26A37" w:rsidP="00C26A37">
            <w:pPr>
              <w:jc w:val="both"/>
              <w:rPr>
                <w:lang w:val="fr-FR"/>
              </w:rPr>
            </w:pPr>
            <w:r>
              <w:rPr>
                <w:lang w:val="fr-FR"/>
              </w:rPr>
              <w:t>forfait</w:t>
            </w:r>
          </w:p>
        </w:tc>
        <w:tc>
          <w:tcPr>
            <w:tcW w:w="1080" w:type="dxa"/>
          </w:tcPr>
          <w:p w14:paraId="4404D4A9" w14:textId="1110EE24" w:rsidR="00C26A37" w:rsidRPr="008D77DF" w:rsidRDefault="00C26A37" w:rsidP="00C26A37">
            <w:pPr>
              <w:jc w:val="both"/>
              <w:rPr>
                <w:lang w:val="fr-FR"/>
              </w:rPr>
            </w:pPr>
          </w:p>
        </w:tc>
        <w:tc>
          <w:tcPr>
            <w:tcW w:w="1530" w:type="dxa"/>
          </w:tcPr>
          <w:p w14:paraId="085F391B" w14:textId="77777777" w:rsidR="00C26A37" w:rsidRPr="008D77DF" w:rsidRDefault="00C26A37" w:rsidP="00C26A37">
            <w:pPr>
              <w:jc w:val="both"/>
              <w:rPr>
                <w:lang w:val="fr-FR"/>
              </w:rPr>
            </w:pPr>
          </w:p>
        </w:tc>
        <w:tc>
          <w:tcPr>
            <w:tcW w:w="1350" w:type="dxa"/>
          </w:tcPr>
          <w:p w14:paraId="481E6EE4" w14:textId="15206026" w:rsidR="00C26A37" w:rsidRPr="008D77DF" w:rsidRDefault="00C26A37" w:rsidP="00C26A37">
            <w:pPr>
              <w:jc w:val="both"/>
              <w:rPr>
                <w:lang w:val="fr-FR"/>
              </w:rPr>
            </w:pPr>
            <w:r w:rsidRPr="008D77DF">
              <w:rPr>
                <w:lang w:val="fr-FR"/>
              </w:rPr>
              <w:t>700</w:t>
            </w:r>
          </w:p>
        </w:tc>
        <w:tc>
          <w:tcPr>
            <w:tcW w:w="1350" w:type="dxa"/>
          </w:tcPr>
          <w:p w14:paraId="5290EF81" w14:textId="77777777" w:rsidR="00C26A37" w:rsidRDefault="00C26A37" w:rsidP="00C26A37">
            <w:pPr>
              <w:jc w:val="both"/>
              <w:rPr>
                <w:lang w:val="fr-FR"/>
              </w:rPr>
            </w:pPr>
          </w:p>
        </w:tc>
      </w:tr>
      <w:tr w:rsidR="00C26A37" w:rsidRPr="00593091" w14:paraId="0148C2A4" w14:textId="77777777" w:rsidTr="003E3176">
        <w:tc>
          <w:tcPr>
            <w:tcW w:w="4765" w:type="dxa"/>
            <w:gridSpan w:val="2"/>
          </w:tcPr>
          <w:p w14:paraId="51FFE804" w14:textId="1615455C" w:rsidR="00C26A37" w:rsidRDefault="00C26A37" w:rsidP="00C26A37">
            <w:pPr>
              <w:jc w:val="both"/>
              <w:rPr>
                <w:lang w:val="fr-FR"/>
              </w:rPr>
            </w:pPr>
            <w:r>
              <w:rPr>
                <w:lang w:val="fr-FR"/>
              </w:rPr>
              <w:t>Transport (des sous-produits et du produit final), location camion</w:t>
            </w:r>
          </w:p>
        </w:tc>
        <w:tc>
          <w:tcPr>
            <w:tcW w:w="1080" w:type="dxa"/>
          </w:tcPr>
          <w:p w14:paraId="15277472" w14:textId="007DCA91" w:rsidR="00C26A37" w:rsidRDefault="00C560EA" w:rsidP="00C26A37">
            <w:pPr>
              <w:jc w:val="both"/>
              <w:rPr>
                <w:lang w:val="fr-FR"/>
              </w:rPr>
            </w:pPr>
            <w:r>
              <w:rPr>
                <w:lang w:val="fr-FR"/>
              </w:rPr>
              <w:t>tonne</w:t>
            </w:r>
          </w:p>
        </w:tc>
        <w:tc>
          <w:tcPr>
            <w:tcW w:w="1080" w:type="dxa"/>
          </w:tcPr>
          <w:p w14:paraId="6174D331" w14:textId="74D0CC67" w:rsidR="00C26A37" w:rsidRPr="008D77DF" w:rsidRDefault="00E45758" w:rsidP="00C26A37">
            <w:pPr>
              <w:jc w:val="both"/>
              <w:rPr>
                <w:lang w:val="fr-FR"/>
              </w:rPr>
            </w:pPr>
            <w:r w:rsidRPr="008D77DF">
              <w:rPr>
                <w:lang w:val="fr-FR"/>
              </w:rPr>
              <w:t>8</w:t>
            </w:r>
            <w:r w:rsidR="00C26A37" w:rsidRPr="008D77DF">
              <w:rPr>
                <w:lang w:val="fr-FR"/>
              </w:rPr>
              <w:t>0</w:t>
            </w:r>
            <w:r w:rsidR="00C560EA" w:rsidRPr="008D77DF">
              <w:rPr>
                <w:lang w:val="fr-FR"/>
              </w:rPr>
              <w:t>0</w:t>
            </w:r>
          </w:p>
        </w:tc>
        <w:tc>
          <w:tcPr>
            <w:tcW w:w="1530" w:type="dxa"/>
          </w:tcPr>
          <w:p w14:paraId="59D6F4A9" w14:textId="4DDF9240" w:rsidR="00C26A37" w:rsidRPr="008D77DF" w:rsidRDefault="00C560EA" w:rsidP="00C26A37">
            <w:pPr>
              <w:jc w:val="both"/>
              <w:rPr>
                <w:lang w:val="fr-FR"/>
              </w:rPr>
            </w:pPr>
            <w:r w:rsidRPr="008D77DF">
              <w:rPr>
                <w:lang w:val="fr-FR"/>
              </w:rPr>
              <w:t>15</w:t>
            </w:r>
          </w:p>
        </w:tc>
        <w:tc>
          <w:tcPr>
            <w:tcW w:w="1350" w:type="dxa"/>
          </w:tcPr>
          <w:p w14:paraId="2674ECE2" w14:textId="35F630B0" w:rsidR="00C26A37" w:rsidRPr="008D77DF" w:rsidRDefault="00E45758" w:rsidP="00C26A37">
            <w:pPr>
              <w:jc w:val="both"/>
              <w:rPr>
                <w:lang w:val="fr-FR"/>
              </w:rPr>
            </w:pPr>
            <w:r w:rsidRPr="008D77DF">
              <w:rPr>
                <w:lang w:val="fr-FR"/>
              </w:rPr>
              <w:t>12</w:t>
            </w:r>
            <w:r w:rsidR="00C26A37" w:rsidRPr="008D77DF">
              <w:rPr>
                <w:lang w:val="fr-FR"/>
              </w:rPr>
              <w:t>.000</w:t>
            </w:r>
          </w:p>
        </w:tc>
        <w:tc>
          <w:tcPr>
            <w:tcW w:w="1350" w:type="dxa"/>
          </w:tcPr>
          <w:p w14:paraId="6EB06CBF" w14:textId="77777777" w:rsidR="00C26A37" w:rsidRDefault="00C26A37" w:rsidP="00C26A37">
            <w:pPr>
              <w:jc w:val="both"/>
              <w:rPr>
                <w:lang w:val="fr-FR"/>
              </w:rPr>
            </w:pPr>
          </w:p>
        </w:tc>
      </w:tr>
      <w:tr w:rsidR="00C26A37" w:rsidRPr="004F6150" w14:paraId="41CFD082" w14:textId="77777777" w:rsidTr="003E3176">
        <w:tc>
          <w:tcPr>
            <w:tcW w:w="4765" w:type="dxa"/>
            <w:gridSpan w:val="2"/>
          </w:tcPr>
          <w:p w14:paraId="60020F49" w14:textId="2A08A314" w:rsidR="00C26A37" w:rsidRDefault="00C26A37" w:rsidP="00C26A37">
            <w:pPr>
              <w:jc w:val="both"/>
              <w:rPr>
                <w:lang w:val="fr-FR"/>
              </w:rPr>
            </w:pPr>
            <w:r>
              <w:rPr>
                <w:lang w:val="fr-FR"/>
              </w:rPr>
              <w:t>Marketing et communication (flyer)</w:t>
            </w:r>
          </w:p>
        </w:tc>
        <w:tc>
          <w:tcPr>
            <w:tcW w:w="1080" w:type="dxa"/>
          </w:tcPr>
          <w:p w14:paraId="2C3FD69E" w14:textId="18DE3A50" w:rsidR="00C26A37" w:rsidRDefault="00C26A37" w:rsidP="00C26A37">
            <w:pPr>
              <w:jc w:val="both"/>
              <w:rPr>
                <w:lang w:val="fr-FR"/>
              </w:rPr>
            </w:pPr>
            <w:r>
              <w:rPr>
                <w:lang w:val="fr-FR"/>
              </w:rPr>
              <w:t>forfait</w:t>
            </w:r>
          </w:p>
        </w:tc>
        <w:tc>
          <w:tcPr>
            <w:tcW w:w="1080" w:type="dxa"/>
          </w:tcPr>
          <w:p w14:paraId="4A113F88" w14:textId="25AB0086" w:rsidR="00C26A37" w:rsidRPr="008D77DF" w:rsidRDefault="00C26A37" w:rsidP="00C26A37">
            <w:pPr>
              <w:jc w:val="both"/>
              <w:rPr>
                <w:lang w:val="fr-FR"/>
              </w:rPr>
            </w:pPr>
          </w:p>
        </w:tc>
        <w:tc>
          <w:tcPr>
            <w:tcW w:w="1530" w:type="dxa"/>
          </w:tcPr>
          <w:p w14:paraId="12BF2059" w14:textId="77777777" w:rsidR="00C26A37" w:rsidRPr="008D77DF" w:rsidRDefault="00C26A37" w:rsidP="00C26A37">
            <w:pPr>
              <w:jc w:val="both"/>
              <w:rPr>
                <w:lang w:val="fr-FR"/>
              </w:rPr>
            </w:pPr>
          </w:p>
        </w:tc>
        <w:tc>
          <w:tcPr>
            <w:tcW w:w="1350" w:type="dxa"/>
          </w:tcPr>
          <w:p w14:paraId="4948A4F0" w14:textId="3F936753" w:rsidR="00C26A37" w:rsidRPr="008D77DF" w:rsidRDefault="00E45758" w:rsidP="00C26A37">
            <w:pPr>
              <w:jc w:val="both"/>
              <w:rPr>
                <w:lang w:val="fr-FR"/>
              </w:rPr>
            </w:pPr>
            <w:r w:rsidRPr="008D77DF">
              <w:rPr>
                <w:lang w:val="fr-FR"/>
              </w:rPr>
              <w:t>30</w:t>
            </w:r>
            <w:r w:rsidR="00C26A37" w:rsidRPr="008D77DF">
              <w:rPr>
                <w:lang w:val="fr-FR"/>
              </w:rPr>
              <w:t>00</w:t>
            </w:r>
          </w:p>
        </w:tc>
        <w:tc>
          <w:tcPr>
            <w:tcW w:w="1350" w:type="dxa"/>
          </w:tcPr>
          <w:p w14:paraId="02EC6448" w14:textId="77777777" w:rsidR="00C26A37" w:rsidRDefault="00C26A37" w:rsidP="00C26A37">
            <w:pPr>
              <w:jc w:val="both"/>
              <w:rPr>
                <w:lang w:val="fr-FR"/>
              </w:rPr>
            </w:pPr>
          </w:p>
        </w:tc>
      </w:tr>
      <w:tr w:rsidR="00C26A37" w14:paraId="658FDCE4" w14:textId="77777777" w:rsidTr="003E3176">
        <w:tc>
          <w:tcPr>
            <w:tcW w:w="4765" w:type="dxa"/>
            <w:gridSpan w:val="2"/>
            <w:shd w:val="clear" w:color="auto" w:fill="D0CECE" w:themeFill="background2" w:themeFillShade="E6"/>
          </w:tcPr>
          <w:p w14:paraId="6052FA6D" w14:textId="652F8C72" w:rsidR="00C26A37" w:rsidRPr="00DD4850" w:rsidRDefault="00C26A37" w:rsidP="00C26A37">
            <w:pPr>
              <w:jc w:val="both"/>
              <w:rPr>
                <w:b/>
                <w:bCs/>
                <w:lang w:val="fr-FR"/>
              </w:rPr>
            </w:pPr>
            <w:r w:rsidRPr="00DD4850">
              <w:rPr>
                <w:b/>
                <w:bCs/>
                <w:lang w:val="fr-FR"/>
              </w:rPr>
              <w:t>Total Autre Frais</w:t>
            </w:r>
          </w:p>
        </w:tc>
        <w:tc>
          <w:tcPr>
            <w:tcW w:w="1080" w:type="dxa"/>
            <w:shd w:val="clear" w:color="auto" w:fill="D0CECE" w:themeFill="background2" w:themeFillShade="E6"/>
          </w:tcPr>
          <w:p w14:paraId="6B9C112D" w14:textId="77777777" w:rsidR="00C26A37" w:rsidRPr="00DD4850" w:rsidRDefault="00C26A37" w:rsidP="00C26A37">
            <w:pPr>
              <w:jc w:val="both"/>
              <w:rPr>
                <w:b/>
                <w:bCs/>
                <w:lang w:val="fr-FR"/>
              </w:rPr>
            </w:pPr>
          </w:p>
        </w:tc>
        <w:tc>
          <w:tcPr>
            <w:tcW w:w="1080" w:type="dxa"/>
            <w:shd w:val="clear" w:color="auto" w:fill="D0CECE" w:themeFill="background2" w:themeFillShade="E6"/>
          </w:tcPr>
          <w:p w14:paraId="6A5E0ABA" w14:textId="28193F3F" w:rsidR="00C26A37" w:rsidRPr="00DD4850" w:rsidRDefault="00C26A37" w:rsidP="00C26A37">
            <w:pPr>
              <w:jc w:val="both"/>
              <w:rPr>
                <w:b/>
                <w:bCs/>
                <w:lang w:val="fr-FR"/>
              </w:rPr>
            </w:pPr>
          </w:p>
        </w:tc>
        <w:tc>
          <w:tcPr>
            <w:tcW w:w="1530" w:type="dxa"/>
            <w:shd w:val="clear" w:color="auto" w:fill="D0CECE" w:themeFill="background2" w:themeFillShade="E6"/>
          </w:tcPr>
          <w:p w14:paraId="34CE6753" w14:textId="77777777" w:rsidR="00C26A37" w:rsidRPr="00DD4850" w:rsidRDefault="00C26A37" w:rsidP="00C26A37">
            <w:pPr>
              <w:jc w:val="both"/>
              <w:rPr>
                <w:b/>
                <w:bCs/>
                <w:lang w:val="fr-FR"/>
              </w:rPr>
            </w:pPr>
          </w:p>
        </w:tc>
        <w:tc>
          <w:tcPr>
            <w:tcW w:w="1350" w:type="dxa"/>
            <w:shd w:val="clear" w:color="auto" w:fill="D0CECE" w:themeFill="background2" w:themeFillShade="E6"/>
          </w:tcPr>
          <w:p w14:paraId="6D5EA840" w14:textId="14FA7B05" w:rsidR="00C26A37" w:rsidRPr="00DD4850" w:rsidRDefault="00C560EA" w:rsidP="00C26A37">
            <w:pPr>
              <w:jc w:val="both"/>
              <w:rPr>
                <w:b/>
                <w:bCs/>
                <w:lang w:val="fr-FR"/>
              </w:rPr>
            </w:pPr>
            <w:r>
              <w:rPr>
                <w:b/>
                <w:bCs/>
                <w:lang w:val="fr-FR"/>
              </w:rPr>
              <w:t>19.245</w:t>
            </w:r>
          </w:p>
        </w:tc>
        <w:tc>
          <w:tcPr>
            <w:tcW w:w="1350" w:type="dxa"/>
            <w:shd w:val="clear" w:color="auto" w:fill="D0CECE" w:themeFill="background2" w:themeFillShade="E6"/>
          </w:tcPr>
          <w:p w14:paraId="63699BEE" w14:textId="383B1C71" w:rsidR="00C26A37" w:rsidRPr="00DD4850" w:rsidRDefault="00C26A37" w:rsidP="00C26A37">
            <w:pPr>
              <w:jc w:val="center"/>
              <w:rPr>
                <w:b/>
                <w:bCs/>
                <w:lang w:val="fr-FR"/>
              </w:rPr>
            </w:pPr>
            <w:r>
              <w:rPr>
                <w:b/>
                <w:bCs/>
                <w:lang w:val="fr-FR"/>
              </w:rPr>
              <w:t>X3</w:t>
            </w:r>
          </w:p>
        </w:tc>
      </w:tr>
      <w:tr w:rsidR="00C26A37" w14:paraId="1FEE4E8A" w14:textId="77777777" w:rsidTr="003E3176">
        <w:tc>
          <w:tcPr>
            <w:tcW w:w="4765" w:type="dxa"/>
            <w:gridSpan w:val="2"/>
            <w:shd w:val="clear" w:color="auto" w:fill="FFFF00"/>
          </w:tcPr>
          <w:p w14:paraId="5B19F217" w14:textId="3949227E" w:rsidR="00C26A37" w:rsidRPr="00DD4850" w:rsidRDefault="00C26A37" w:rsidP="00C26A37">
            <w:pPr>
              <w:jc w:val="both"/>
              <w:rPr>
                <w:b/>
                <w:bCs/>
                <w:lang w:val="fr-FR"/>
              </w:rPr>
            </w:pPr>
            <w:r w:rsidRPr="00DD4850">
              <w:rPr>
                <w:b/>
                <w:bCs/>
                <w:lang w:val="fr-FR"/>
              </w:rPr>
              <w:t>TOTAL FRAIS EXPOLITATION</w:t>
            </w:r>
            <w:r>
              <w:rPr>
                <w:b/>
                <w:bCs/>
                <w:lang w:val="fr-FR"/>
              </w:rPr>
              <w:t xml:space="preserve"> (FE)</w:t>
            </w:r>
          </w:p>
        </w:tc>
        <w:tc>
          <w:tcPr>
            <w:tcW w:w="1080" w:type="dxa"/>
            <w:shd w:val="clear" w:color="auto" w:fill="FFFF00"/>
          </w:tcPr>
          <w:p w14:paraId="42312DA5" w14:textId="77777777" w:rsidR="00C26A37" w:rsidRPr="00DD4850" w:rsidRDefault="00C26A37" w:rsidP="00C26A37">
            <w:pPr>
              <w:jc w:val="both"/>
              <w:rPr>
                <w:b/>
                <w:bCs/>
                <w:lang w:val="fr-FR"/>
              </w:rPr>
            </w:pPr>
          </w:p>
        </w:tc>
        <w:tc>
          <w:tcPr>
            <w:tcW w:w="1080" w:type="dxa"/>
            <w:shd w:val="clear" w:color="auto" w:fill="FFFF00"/>
          </w:tcPr>
          <w:p w14:paraId="0D693F57" w14:textId="5D4BDB84" w:rsidR="00C26A37" w:rsidRPr="00DD4850" w:rsidRDefault="00C26A37" w:rsidP="00C26A37">
            <w:pPr>
              <w:jc w:val="both"/>
              <w:rPr>
                <w:b/>
                <w:bCs/>
                <w:lang w:val="fr-FR"/>
              </w:rPr>
            </w:pPr>
          </w:p>
        </w:tc>
        <w:tc>
          <w:tcPr>
            <w:tcW w:w="1530" w:type="dxa"/>
            <w:shd w:val="clear" w:color="auto" w:fill="FFFF00"/>
          </w:tcPr>
          <w:p w14:paraId="19AF9E10" w14:textId="77777777" w:rsidR="00C26A37" w:rsidRPr="00DD4850" w:rsidRDefault="00C26A37" w:rsidP="00C26A37">
            <w:pPr>
              <w:jc w:val="both"/>
              <w:rPr>
                <w:b/>
                <w:bCs/>
                <w:lang w:val="fr-FR"/>
              </w:rPr>
            </w:pPr>
          </w:p>
        </w:tc>
        <w:tc>
          <w:tcPr>
            <w:tcW w:w="1350" w:type="dxa"/>
            <w:shd w:val="clear" w:color="auto" w:fill="FFFF00"/>
          </w:tcPr>
          <w:p w14:paraId="014F7ACC" w14:textId="1151CDF2" w:rsidR="00C26A37" w:rsidRPr="00DD4850" w:rsidRDefault="001B09A5" w:rsidP="00C26A37">
            <w:pPr>
              <w:jc w:val="both"/>
              <w:rPr>
                <w:b/>
                <w:bCs/>
                <w:lang w:val="fr-FR"/>
              </w:rPr>
            </w:pPr>
            <w:r>
              <w:rPr>
                <w:b/>
                <w:bCs/>
                <w:lang w:val="fr-FR"/>
              </w:rPr>
              <w:t>221.1</w:t>
            </w:r>
            <w:r w:rsidR="008D77DF">
              <w:rPr>
                <w:b/>
                <w:bCs/>
                <w:lang w:val="fr-FR"/>
              </w:rPr>
              <w:t>45</w:t>
            </w:r>
          </w:p>
        </w:tc>
        <w:tc>
          <w:tcPr>
            <w:tcW w:w="1350" w:type="dxa"/>
            <w:shd w:val="clear" w:color="auto" w:fill="FFFF00"/>
          </w:tcPr>
          <w:p w14:paraId="61269350" w14:textId="116660E2" w:rsidR="00C26A37" w:rsidRPr="00DD4850" w:rsidRDefault="00C26A37" w:rsidP="00C26A37">
            <w:pPr>
              <w:jc w:val="center"/>
              <w:rPr>
                <w:b/>
                <w:bCs/>
                <w:lang w:val="fr-FR"/>
              </w:rPr>
            </w:pPr>
            <w:r>
              <w:rPr>
                <w:b/>
                <w:bCs/>
                <w:lang w:val="fr-FR"/>
              </w:rPr>
              <w:t>X4 = (X1 + X2 + X3)</w:t>
            </w:r>
          </w:p>
        </w:tc>
      </w:tr>
    </w:tbl>
    <w:p w14:paraId="211C6175" w14:textId="77777777" w:rsidR="00B0489C" w:rsidRDefault="00B0489C" w:rsidP="00E77942">
      <w:pPr>
        <w:spacing w:after="0"/>
        <w:jc w:val="both"/>
        <w:rPr>
          <w:lang w:val="fr-FR"/>
        </w:rPr>
      </w:pPr>
    </w:p>
    <w:p w14:paraId="1061B36C" w14:textId="77777777" w:rsidR="00A06D78" w:rsidRDefault="00A06D78" w:rsidP="00E77942">
      <w:pPr>
        <w:spacing w:after="0"/>
        <w:jc w:val="both"/>
        <w:rPr>
          <w:lang w:val="fr-FR"/>
        </w:rPr>
      </w:pPr>
    </w:p>
    <w:p w14:paraId="787B11D7" w14:textId="77777777" w:rsidR="00CE6A69" w:rsidRDefault="00CE6A69" w:rsidP="00E77942">
      <w:pPr>
        <w:spacing w:after="0"/>
        <w:jc w:val="both"/>
        <w:rPr>
          <w:lang w:val="fr-FR"/>
        </w:rPr>
      </w:pPr>
    </w:p>
    <w:p w14:paraId="36C21116" w14:textId="77777777" w:rsidR="00CE6A69" w:rsidRDefault="00CE6A69" w:rsidP="00E77942">
      <w:pPr>
        <w:spacing w:after="0"/>
        <w:jc w:val="both"/>
        <w:rPr>
          <w:lang w:val="fr-FR"/>
        </w:rPr>
      </w:pPr>
    </w:p>
    <w:p w14:paraId="0F2CFE52" w14:textId="77777777" w:rsidR="00A06D78" w:rsidRDefault="00A06D78" w:rsidP="00E77942">
      <w:pPr>
        <w:spacing w:after="0"/>
        <w:jc w:val="both"/>
        <w:rPr>
          <w:lang w:val="fr-FR"/>
        </w:rPr>
      </w:pPr>
    </w:p>
    <w:p w14:paraId="1075D862" w14:textId="1A8AD295" w:rsidR="007749A9" w:rsidRPr="006C23C4" w:rsidRDefault="007749A9" w:rsidP="00E77942">
      <w:pPr>
        <w:pStyle w:val="ListParagraph"/>
        <w:numPr>
          <w:ilvl w:val="1"/>
          <w:numId w:val="5"/>
        </w:numPr>
        <w:spacing w:after="0"/>
        <w:jc w:val="both"/>
        <w:rPr>
          <w:color w:val="2E74B5" w:themeColor="accent1" w:themeShade="BF"/>
          <w:sz w:val="24"/>
          <w:szCs w:val="24"/>
          <w:lang w:val="fr-FR"/>
        </w:rPr>
      </w:pPr>
      <w:r w:rsidRPr="006C23C4">
        <w:rPr>
          <w:color w:val="2E74B5" w:themeColor="accent1" w:themeShade="BF"/>
          <w:sz w:val="24"/>
          <w:szCs w:val="24"/>
          <w:lang w:val="fr-FR"/>
        </w:rPr>
        <w:t>Fonds de roulement</w:t>
      </w:r>
      <w:r w:rsidR="006C23C4" w:rsidRPr="006C23C4">
        <w:rPr>
          <w:color w:val="2E74B5" w:themeColor="accent1" w:themeShade="BF"/>
          <w:sz w:val="24"/>
          <w:szCs w:val="24"/>
          <w:lang w:val="fr-FR"/>
        </w:rPr>
        <w:t xml:space="preserve"> (FR)</w:t>
      </w:r>
    </w:p>
    <w:p w14:paraId="5B9223D7" w14:textId="33616423" w:rsidR="007749A9" w:rsidRDefault="007749A9" w:rsidP="00E77942">
      <w:pPr>
        <w:spacing w:after="0"/>
        <w:jc w:val="both"/>
        <w:rPr>
          <w:sz w:val="24"/>
          <w:szCs w:val="24"/>
          <w:lang w:val="fr-FR"/>
        </w:rPr>
      </w:pPr>
      <w:r w:rsidRPr="006C23C4">
        <w:rPr>
          <w:sz w:val="24"/>
          <w:szCs w:val="24"/>
          <w:lang w:val="fr-FR"/>
        </w:rPr>
        <w:t xml:space="preserve">Pour ce projet, le fonds de roulement est estime </w:t>
      </w:r>
      <w:r w:rsidR="006C23C4" w:rsidRPr="006C23C4">
        <w:rPr>
          <w:sz w:val="24"/>
          <w:szCs w:val="24"/>
          <w:lang w:val="fr-FR"/>
        </w:rPr>
        <w:t>à</w:t>
      </w:r>
      <w:r w:rsidRPr="006C23C4">
        <w:rPr>
          <w:sz w:val="24"/>
          <w:szCs w:val="24"/>
          <w:lang w:val="fr-FR"/>
        </w:rPr>
        <w:t xml:space="preserve"> 30% des frais d’exploitation</w:t>
      </w:r>
      <w:r w:rsidR="005010A6">
        <w:rPr>
          <w:sz w:val="24"/>
          <w:szCs w:val="24"/>
          <w:lang w:val="fr-FR"/>
        </w:rPr>
        <w:t xml:space="preserve">. </w:t>
      </w:r>
      <w:r w:rsidR="006C23C4">
        <w:rPr>
          <w:sz w:val="24"/>
          <w:szCs w:val="24"/>
          <w:lang w:val="fr-FR"/>
        </w:rPr>
        <w:t>S</w:t>
      </w:r>
      <w:r w:rsidRPr="006C23C4">
        <w:rPr>
          <w:sz w:val="24"/>
          <w:szCs w:val="24"/>
          <w:lang w:val="fr-FR"/>
        </w:rPr>
        <w:t>oit</w:t>
      </w:r>
      <w:r w:rsidR="00BD0A68">
        <w:rPr>
          <w:sz w:val="24"/>
          <w:szCs w:val="24"/>
          <w:lang w:val="fr-FR"/>
        </w:rPr>
        <w:t> </w:t>
      </w:r>
      <w:r w:rsidRPr="006C23C4">
        <w:rPr>
          <w:sz w:val="24"/>
          <w:szCs w:val="24"/>
          <w:lang w:val="fr-FR"/>
        </w:rPr>
        <w:t>:</w:t>
      </w:r>
      <w:r w:rsidR="006C23C4" w:rsidRPr="006C23C4">
        <w:rPr>
          <w:sz w:val="24"/>
          <w:szCs w:val="24"/>
          <w:lang w:val="fr-FR"/>
        </w:rPr>
        <w:t xml:space="preserve"> FR = 0.3 * FE</w:t>
      </w:r>
      <w:r w:rsidR="00A017EA">
        <w:rPr>
          <w:sz w:val="24"/>
          <w:szCs w:val="24"/>
          <w:lang w:val="fr-FR"/>
        </w:rPr>
        <w:t xml:space="preserve"> (</w:t>
      </w:r>
      <w:r w:rsidR="001B09A5">
        <w:rPr>
          <w:b/>
          <w:color w:val="FF0000"/>
          <w:sz w:val="24"/>
          <w:szCs w:val="24"/>
          <w:lang w:val="fr-FR"/>
        </w:rPr>
        <w:t>66</w:t>
      </w:r>
      <w:r w:rsidR="00E53279">
        <w:rPr>
          <w:b/>
          <w:color w:val="FF0000"/>
          <w:sz w:val="24"/>
          <w:szCs w:val="24"/>
          <w:lang w:val="fr-FR"/>
        </w:rPr>
        <w:t xml:space="preserve">.000 </w:t>
      </w:r>
      <w:r w:rsidR="00A017EA" w:rsidRPr="00900EEF">
        <w:rPr>
          <w:b/>
          <w:color w:val="FF0000"/>
          <w:sz w:val="24"/>
          <w:szCs w:val="24"/>
          <w:lang w:val="fr-FR"/>
        </w:rPr>
        <w:t>TD</w:t>
      </w:r>
      <w:r w:rsidR="00A017EA" w:rsidRPr="00A017EA">
        <w:rPr>
          <w:b/>
          <w:sz w:val="24"/>
          <w:szCs w:val="24"/>
          <w:lang w:val="fr-FR"/>
        </w:rPr>
        <w:t>)</w:t>
      </w:r>
    </w:p>
    <w:p w14:paraId="2AC8FFEE" w14:textId="77777777" w:rsidR="00CE6A69" w:rsidRDefault="00CE6A69" w:rsidP="00E77942">
      <w:pPr>
        <w:spacing w:after="0"/>
        <w:jc w:val="both"/>
        <w:rPr>
          <w:sz w:val="24"/>
          <w:szCs w:val="24"/>
          <w:lang w:val="fr-FR"/>
        </w:rPr>
      </w:pPr>
    </w:p>
    <w:p w14:paraId="7C0F09C6" w14:textId="77777777" w:rsidR="00CE6A69" w:rsidRDefault="00CE6A69" w:rsidP="00E77942">
      <w:pPr>
        <w:spacing w:after="0"/>
        <w:jc w:val="both"/>
        <w:rPr>
          <w:sz w:val="24"/>
          <w:szCs w:val="24"/>
          <w:lang w:val="fr-FR"/>
        </w:rPr>
      </w:pPr>
    </w:p>
    <w:p w14:paraId="1E572B4A" w14:textId="77777777" w:rsidR="00D55605" w:rsidRDefault="00D55605" w:rsidP="00E77942">
      <w:pPr>
        <w:spacing w:after="0"/>
        <w:jc w:val="both"/>
        <w:rPr>
          <w:sz w:val="24"/>
          <w:szCs w:val="24"/>
          <w:lang w:val="fr-FR"/>
        </w:rPr>
      </w:pPr>
    </w:p>
    <w:p w14:paraId="1FD3798A" w14:textId="77777777" w:rsidR="00900EEF" w:rsidRDefault="00900EEF" w:rsidP="00E77942">
      <w:pPr>
        <w:spacing w:after="0"/>
        <w:jc w:val="both"/>
        <w:rPr>
          <w:sz w:val="24"/>
          <w:szCs w:val="24"/>
          <w:lang w:val="fr-FR"/>
        </w:rPr>
      </w:pPr>
    </w:p>
    <w:p w14:paraId="7B45198C" w14:textId="77777777" w:rsidR="008D77DF" w:rsidRDefault="008D77DF" w:rsidP="00E77942">
      <w:pPr>
        <w:spacing w:after="0"/>
        <w:jc w:val="both"/>
        <w:rPr>
          <w:sz w:val="24"/>
          <w:szCs w:val="24"/>
          <w:lang w:val="fr-FR"/>
        </w:rPr>
      </w:pPr>
    </w:p>
    <w:p w14:paraId="112489BB" w14:textId="77777777" w:rsidR="00D55605" w:rsidRPr="006C23C4" w:rsidRDefault="00D55605" w:rsidP="00E77942">
      <w:pPr>
        <w:spacing w:after="0"/>
        <w:jc w:val="both"/>
        <w:rPr>
          <w:sz w:val="24"/>
          <w:szCs w:val="24"/>
          <w:lang w:val="fr-FR"/>
        </w:rPr>
      </w:pPr>
    </w:p>
    <w:p w14:paraId="48D7DBB2" w14:textId="3434ECDF" w:rsidR="006C23C4" w:rsidRPr="006C23C4" w:rsidRDefault="006C23C4" w:rsidP="00E77942">
      <w:pPr>
        <w:pStyle w:val="ListParagraph"/>
        <w:numPr>
          <w:ilvl w:val="1"/>
          <w:numId w:val="5"/>
        </w:numPr>
        <w:spacing w:after="0"/>
        <w:jc w:val="both"/>
        <w:rPr>
          <w:color w:val="2E74B5" w:themeColor="accent1" w:themeShade="BF"/>
          <w:sz w:val="24"/>
          <w:szCs w:val="24"/>
          <w:lang w:val="fr-FR"/>
        </w:rPr>
      </w:pPr>
      <w:r w:rsidRPr="006C23C4">
        <w:rPr>
          <w:color w:val="2E74B5" w:themeColor="accent1" w:themeShade="BF"/>
          <w:sz w:val="24"/>
          <w:szCs w:val="24"/>
          <w:lang w:val="fr-FR"/>
        </w:rPr>
        <w:lastRenderedPageBreak/>
        <w:t>Investissement (In</w:t>
      </w:r>
      <w:r w:rsidR="0057211B">
        <w:rPr>
          <w:color w:val="2E74B5" w:themeColor="accent1" w:themeShade="BF"/>
          <w:sz w:val="24"/>
          <w:szCs w:val="24"/>
          <w:lang w:val="fr-FR"/>
        </w:rPr>
        <w:t>V</w:t>
      </w:r>
      <w:r w:rsidRPr="006C23C4">
        <w:rPr>
          <w:color w:val="2E74B5" w:themeColor="accent1" w:themeShade="BF"/>
          <w:sz w:val="24"/>
          <w:szCs w:val="24"/>
          <w:lang w:val="fr-FR"/>
        </w:rPr>
        <w:t>)</w:t>
      </w:r>
    </w:p>
    <w:p w14:paraId="7570E2FF" w14:textId="0630B838" w:rsidR="006C23C4" w:rsidRDefault="006C23C4" w:rsidP="00E77942">
      <w:pPr>
        <w:spacing w:after="0"/>
        <w:jc w:val="both"/>
        <w:rPr>
          <w:sz w:val="24"/>
          <w:szCs w:val="24"/>
          <w:lang w:val="fr-FR"/>
        </w:rPr>
      </w:pPr>
      <w:r w:rsidRPr="006C23C4">
        <w:rPr>
          <w:sz w:val="24"/>
          <w:szCs w:val="24"/>
          <w:lang w:val="fr-FR"/>
        </w:rPr>
        <w:t>En plus du fonds de roulement, les investissements comportent la construction d’un hangar et d’un bureau, l’acquisition du matériel roulant et des équipements, et les frais d’approche.</w:t>
      </w:r>
      <w:r w:rsidR="00CE6A69">
        <w:rPr>
          <w:sz w:val="24"/>
          <w:szCs w:val="24"/>
          <w:lang w:val="fr-FR"/>
        </w:rPr>
        <w:t xml:space="preserve"> </w:t>
      </w:r>
    </w:p>
    <w:p w14:paraId="10D2A84A" w14:textId="41C4883A" w:rsidR="00CE6A69" w:rsidRPr="006C23C4" w:rsidRDefault="00CE6A69" w:rsidP="00E77942">
      <w:pPr>
        <w:spacing w:after="0"/>
        <w:jc w:val="both"/>
        <w:rPr>
          <w:sz w:val="24"/>
          <w:szCs w:val="24"/>
          <w:lang w:val="fr-FR"/>
        </w:rPr>
      </w:pPr>
      <w:r>
        <w:rPr>
          <w:sz w:val="24"/>
          <w:szCs w:val="24"/>
          <w:lang w:val="fr-FR"/>
        </w:rPr>
        <w:t>Le promoteur dispose tous les investissements nécessaires sauf un broyeur, l’étagère</w:t>
      </w:r>
      <w:r w:rsidR="00D55605">
        <w:rPr>
          <w:sz w:val="24"/>
          <w:szCs w:val="24"/>
          <w:lang w:val="fr-FR"/>
        </w:rPr>
        <w:t>, une balance</w:t>
      </w:r>
      <w:r>
        <w:rPr>
          <w:sz w:val="24"/>
          <w:szCs w:val="24"/>
          <w:lang w:val="fr-FR"/>
        </w:rPr>
        <w:t xml:space="preserve"> et le petit matériel</w:t>
      </w:r>
    </w:p>
    <w:p w14:paraId="1B9BF377" w14:textId="77777777" w:rsidR="006C23C4" w:rsidRDefault="006C23C4" w:rsidP="00E77942">
      <w:pPr>
        <w:spacing w:after="0"/>
        <w:jc w:val="both"/>
        <w:rPr>
          <w:lang w:val="fr-FR"/>
        </w:rPr>
      </w:pPr>
    </w:p>
    <w:tbl>
      <w:tblPr>
        <w:tblStyle w:val="TableGrid"/>
        <w:tblW w:w="10075" w:type="dxa"/>
        <w:tblLook w:val="04A0" w:firstRow="1" w:lastRow="0" w:firstColumn="1" w:lastColumn="0" w:noHBand="0" w:noVBand="1"/>
      </w:tblPr>
      <w:tblGrid>
        <w:gridCol w:w="3415"/>
        <w:gridCol w:w="1890"/>
        <w:gridCol w:w="1800"/>
        <w:gridCol w:w="1260"/>
        <w:gridCol w:w="1710"/>
      </w:tblGrid>
      <w:tr w:rsidR="006C23C4" w14:paraId="79DB155D" w14:textId="77777777" w:rsidTr="00553B59">
        <w:tc>
          <w:tcPr>
            <w:tcW w:w="3415" w:type="dxa"/>
          </w:tcPr>
          <w:p w14:paraId="2AA819B6" w14:textId="78A6C7BF" w:rsidR="006C23C4" w:rsidRPr="00122141" w:rsidRDefault="00122141" w:rsidP="00E77942">
            <w:pPr>
              <w:jc w:val="both"/>
              <w:rPr>
                <w:b/>
                <w:bCs/>
                <w:lang w:val="fr-FR"/>
              </w:rPr>
            </w:pPr>
            <w:r w:rsidRPr="00122141">
              <w:rPr>
                <w:b/>
                <w:bCs/>
                <w:lang w:val="fr-FR"/>
              </w:rPr>
              <w:t>Désignation</w:t>
            </w:r>
          </w:p>
        </w:tc>
        <w:tc>
          <w:tcPr>
            <w:tcW w:w="1890" w:type="dxa"/>
          </w:tcPr>
          <w:p w14:paraId="0DEF1E2E" w14:textId="77777777" w:rsidR="006C23C4" w:rsidRPr="00B0489C" w:rsidRDefault="006C23C4" w:rsidP="00E77942">
            <w:pPr>
              <w:jc w:val="center"/>
              <w:rPr>
                <w:b/>
                <w:bCs/>
                <w:lang w:val="fr-FR"/>
              </w:rPr>
            </w:pPr>
            <w:r w:rsidRPr="00B0489C">
              <w:rPr>
                <w:b/>
                <w:bCs/>
                <w:lang w:val="fr-FR"/>
              </w:rPr>
              <w:t>Quantité</w:t>
            </w:r>
          </w:p>
        </w:tc>
        <w:tc>
          <w:tcPr>
            <w:tcW w:w="1800" w:type="dxa"/>
          </w:tcPr>
          <w:p w14:paraId="296593FE" w14:textId="77777777" w:rsidR="006C23C4" w:rsidRDefault="006C23C4" w:rsidP="00E77942">
            <w:pPr>
              <w:jc w:val="center"/>
              <w:rPr>
                <w:b/>
                <w:bCs/>
                <w:lang w:val="fr-FR"/>
              </w:rPr>
            </w:pPr>
            <w:r w:rsidRPr="00B0489C">
              <w:rPr>
                <w:b/>
                <w:bCs/>
                <w:lang w:val="fr-FR"/>
              </w:rPr>
              <w:t>Prix Unitaire</w:t>
            </w:r>
          </w:p>
          <w:p w14:paraId="38EB437A" w14:textId="77777777" w:rsidR="006C23C4" w:rsidRPr="00B0489C" w:rsidRDefault="006C23C4" w:rsidP="00E77942">
            <w:pPr>
              <w:jc w:val="center"/>
              <w:rPr>
                <w:b/>
                <w:bCs/>
                <w:lang w:val="fr-FR"/>
              </w:rPr>
            </w:pPr>
            <w:r>
              <w:rPr>
                <w:b/>
                <w:bCs/>
                <w:lang w:val="fr-FR"/>
              </w:rPr>
              <w:t>Dinar Tunisien</w:t>
            </w:r>
          </w:p>
        </w:tc>
        <w:tc>
          <w:tcPr>
            <w:tcW w:w="1260" w:type="dxa"/>
          </w:tcPr>
          <w:p w14:paraId="34886EBF" w14:textId="77777777" w:rsidR="006C23C4" w:rsidRDefault="006C23C4" w:rsidP="00E77942">
            <w:pPr>
              <w:jc w:val="center"/>
              <w:rPr>
                <w:b/>
                <w:bCs/>
                <w:lang w:val="fr-FR"/>
              </w:rPr>
            </w:pPr>
            <w:r w:rsidRPr="00B0489C">
              <w:rPr>
                <w:b/>
                <w:bCs/>
                <w:lang w:val="fr-FR"/>
              </w:rPr>
              <w:t>Cout</w:t>
            </w:r>
          </w:p>
          <w:p w14:paraId="710D5D8A" w14:textId="77777777" w:rsidR="006C23C4" w:rsidRPr="00B0489C" w:rsidRDefault="006C23C4" w:rsidP="00E77942">
            <w:pPr>
              <w:jc w:val="center"/>
              <w:rPr>
                <w:b/>
                <w:bCs/>
                <w:lang w:val="fr-FR"/>
              </w:rPr>
            </w:pPr>
            <w:r>
              <w:rPr>
                <w:b/>
                <w:bCs/>
                <w:lang w:val="fr-FR"/>
              </w:rPr>
              <w:t>Dinar Tunisien</w:t>
            </w:r>
          </w:p>
        </w:tc>
        <w:tc>
          <w:tcPr>
            <w:tcW w:w="1710" w:type="dxa"/>
          </w:tcPr>
          <w:p w14:paraId="28CA7444" w14:textId="77777777" w:rsidR="006C23C4" w:rsidRPr="00B0489C" w:rsidRDefault="006C23C4" w:rsidP="00E77942">
            <w:pPr>
              <w:jc w:val="center"/>
              <w:rPr>
                <w:b/>
                <w:bCs/>
                <w:lang w:val="fr-FR"/>
              </w:rPr>
            </w:pPr>
            <w:r w:rsidRPr="00B0489C">
              <w:rPr>
                <w:b/>
                <w:bCs/>
                <w:lang w:val="fr-FR"/>
              </w:rPr>
              <w:t>Total</w:t>
            </w:r>
          </w:p>
        </w:tc>
      </w:tr>
      <w:tr w:rsidR="006C23C4" w14:paraId="0892BBE7" w14:textId="77777777" w:rsidTr="00553B59">
        <w:tc>
          <w:tcPr>
            <w:tcW w:w="10075" w:type="dxa"/>
            <w:gridSpan w:val="5"/>
            <w:shd w:val="clear" w:color="auto" w:fill="F7CAAC" w:themeFill="accent2" w:themeFillTint="66"/>
          </w:tcPr>
          <w:p w14:paraId="64CF879F" w14:textId="78F72895" w:rsidR="006C23C4" w:rsidRPr="00B0489C" w:rsidRDefault="006C23C4" w:rsidP="00E77942">
            <w:pPr>
              <w:rPr>
                <w:b/>
                <w:bCs/>
                <w:lang w:val="fr-FR"/>
              </w:rPr>
            </w:pPr>
            <w:r w:rsidRPr="00B0489C">
              <w:rPr>
                <w:b/>
                <w:bCs/>
                <w:lang w:val="fr-FR"/>
              </w:rPr>
              <w:t>1 –</w:t>
            </w:r>
            <w:r>
              <w:rPr>
                <w:b/>
                <w:bCs/>
                <w:lang w:val="fr-FR"/>
              </w:rPr>
              <w:t xml:space="preserve"> Génie</w:t>
            </w:r>
            <w:r w:rsidR="0057211B">
              <w:rPr>
                <w:b/>
                <w:bCs/>
                <w:lang w:val="fr-FR"/>
              </w:rPr>
              <w:t xml:space="preserve"> C</w:t>
            </w:r>
            <w:r>
              <w:rPr>
                <w:b/>
                <w:bCs/>
                <w:lang w:val="fr-FR"/>
              </w:rPr>
              <w:t>ivil</w:t>
            </w:r>
          </w:p>
        </w:tc>
      </w:tr>
      <w:tr w:rsidR="006C23C4" w14:paraId="18F506A3" w14:textId="77777777" w:rsidTr="00553B59">
        <w:tc>
          <w:tcPr>
            <w:tcW w:w="3415" w:type="dxa"/>
          </w:tcPr>
          <w:p w14:paraId="003F37EE" w14:textId="58F0359F" w:rsidR="006C23C4" w:rsidRDefault="006C23C4" w:rsidP="00E77942">
            <w:pPr>
              <w:jc w:val="both"/>
              <w:rPr>
                <w:lang w:val="fr-FR"/>
              </w:rPr>
            </w:pPr>
            <w:r>
              <w:rPr>
                <w:lang w:val="fr-FR"/>
              </w:rPr>
              <w:t>Terrain 420 m</w:t>
            </w:r>
            <w:r w:rsidRPr="006C23C4">
              <w:rPr>
                <w:vertAlign w:val="superscript"/>
                <w:lang w:val="fr-FR"/>
              </w:rPr>
              <w:t>2</w:t>
            </w:r>
          </w:p>
        </w:tc>
        <w:tc>
          <w:tcPr>
            <w:tcW w:w="1890" w:type="dxa"/>
          </w:tcPr>
          <w:p w14:paraId="145162FB" w14:textId="77777777" w:rsidR="006C23C4" w:rsidRDefault="006C23C4" w:rsidP="00E77942">
            <w:pPr>
              <w:jc w:val="center"/>
              <w:rPr>
                <w:lang w:val="fr-FR"/>
              </w:rPr>
            </w:pPr>
          </w:p>
        </w:tc>
        <w:tc>
          <w:tcPr>
            <w:tcW w:w="1800" w:type="dxa"/>
          </w:tcPr>
          <w:p w14:paraId="114EEF89" w14:textId="77777777" w:rsidR="006C23C4" w:rsidRDefault="006C23C4" w:rsidP="00E77942">
            <w:pPr>
              <w:jc w:val="center"/>
              <w:rPr>
                <w:lang w:val="fr-FR"/>
              </w:rPr>
            </w:pPr>
          </w:p>
        </w:tc>
        <w:tc>
          <w:tcPr>
            <w:tcW w:w="1260" w:type="dxa"/>
          </w:tcPr>
          <w:p w14:paraId="1C480D08" w14:textId="77777777" w:rsidR="006C23C4" w:rsidRDefault="006C23C4" w:rsidP="00E77942">
            <w:pPr>
              <w:jc w:val="center"/>
              <w:rPr>
                <w:lang w:val="fr-FR"/>
              </w:rPr>
            </w:pPr>
          </w:p>
        </w:tc>
        <w:tc>
          <w:tcPr>
            <w:tcW w:w="1710" w:type="dxa"/>
          </w:tcPr>
          <w:p w14:paraId="1328A2AA" w14:textId="77777777" w:rsidR="006C23C4" w:rsidRDefault="006C23C4" w:rsidP="00E77942">
            <w:pPr>
              <w:jc w:val="center"/>
              <w:rPr>
                <w:lang w:val="fr-FR"/>
              </w:rPr>
            </w:pPr>
          </w:p>
        </w:tc>
      </w:tr>
      <w:tr w:rsidR="006C23C4" w14:paraId="6B2A5BBD" w14:textId="77777777" w:rsidTr="00553B59">
        <w:tc>
          <w:tcPr>
            <w:tcW w:w="3415" w:type="dxa"/>
          </w:tcPr>
          <w:p w14:paraId="0B0C5B82" w14:textId="1246024F" w:rsidR="006C23C4" w:rsidRDefault="006C23C4" w:rsidP="00E77942">
            <w:pPr>
              <w:jc w:val="both"/>
              <w:rPr>
                <w:lang w:val="fr-FR"/>
              </w:rPr>
            </w:pPr>
            <w:r>
              <w:rPr>
                <w:lang w:val="fr-FR"/>
              </w:rPr>
              <w:t>Construction 220 m</w:t>
            </w:r>
            <w:r w:rsidRPr="006C23C4">
              <w:rPr>
                <w:vertAlign w:val="superscript"/>
                <w:lang w:val="fr-FR"/>
              </w:rPr>
              <w:t>2</w:t>
            </w:r>
          </w:p>
        </w:tc>
        <w:tc>
          <w:tcPr>
            <w:tcW w:w="1890" w:type="dxa"/>
          </w:tcPr>
          <w:p w14:paraId="741F37DB" w14:textId="77777777" w:rsidR="006C23C4" w:rsidRDefault="006C23C4" w:rsidP="00E77942">
            <w:pPr>
              <w:jc w:val="center"/>
              <w:rPr>
                <w:lang w:val="fr-FR"/>
              </w:rPr>
            </w:pPr>
          </w:p>
        </w:tc>
        <w:tc>
          <w:tcPr>
            <w:tcW w:w="1800" w:type="dxa"/>
          </w:tcPr>
          <w:p w14:paraId="6CAEBE26" w14:textId="77777777" w:rsidR="006C23C4" w:rsidRDefault="006C23C4" w:rsidP="00E77942">
            <w:pPr>
              <w:jc w:val="center"/>
              <w:rPr>
                <w:lang w:val="fr-FR"/>
              </w:rPr>
            </w:pPr>
          </w:p>
        </w:tc>
        <w:tc>
          <w:tcPr>
            <w:tcW w:w="1260" w:type="dxa"/>
          </w:tcPr>
          <w:p w14:paraId="06C19FBC" w14:textId="77777777" w:rsidR="006C23C4" w:rsidRDefault="006C23C4" w:rsidP="00E77942">
            <w:pPr>
              <w:jc w:val="center"/>
              <w:rPr>
                <w:lang w:val="fr-FR"/>
              </w:rPr>
            </w:pPr>
          </w:p>
        </w:tc>
        <w:tc>
          <w:tcPr>
            <w:tcW w:w="1710" w:type="dxa"/>
          </w:tcPr>
          <w:p w14:paraId="4D19A060" w14:textId="77777777" w:rsidR="006C23C4" w:rsidRDefault="006C23C4" w:rsidP="00E77942">
            <w:pPr>
              <w:jc w:val="center"/>
              <w:rPr>
                <w:lang w:val="fr-FR"/>
              </w:rPr>
            </w:pPr>
          </w:p>
        </w:tc>
      </w:tr>
      <w:tr w:rsidR="006C23C4" w14:paraId="3BC2B7B4" w14:textId="77777777" w:rsidTr="00553B59">
        <w:tc>
          <w:tcPr>
            <w:tcW w:w="3415" w:type="dxa"/>
            <w:shd w:val="clear" w:color="auto" w:fill="D0CECE" w:themeFill="background2" w:themeFillShade="E6"/>
          </w:tcPr>
          <w:p w14:paraId="42AC307E" w14:textId="1FF5B42F" w:rsidR="006C23C4" w:rsidRPr="00B0489C" w:rsidRDefault="006C23C4" w:rsidP="00E77942">
            <w:pPr>
              <w:jc w:val="both"/>
              <w:rPr>
                <w:b/>
                <w:bCs/>
                <w:lang w:val="fr-FR"/>
              </w:rPr>
            </w:pPr>
            <w:r>
              <w:rPr>
                <w:b/>
                <w:bCs/>
                <w:lang w:val="fr-FR"/>
              </w:rPr>
              <w:t>Total Génie civil</w:t>
            </w:r>
          </w:p>
        </w:tc>
        <w:tc>
          <w:tcPr>
            <w:tcW w:w="1890" w:type="dxa"/>
            <w:shd w:val="clear" w:color="auto" w:fill="D0CECE" w:themeFill="background2" w:themeFillShade="E6"/>
          </w:tcPr>
          <w:p w14:paraId="62CD22B2" w14:textId="77777777" w:rsidR="006C23C4" w:rsidRPr="00B0489C" w:rsidRDefault="006C23C4" w:rsidP="00E77942">
            <w:pPr>
              <w:jc w:val="center"/>
              <w:rPr>
                <w:b/>
                <w:bCs/>
                <w:lang w:val="fr-FR"/>
              </w:rPr>
            </w:pPr>
          </w:p>
        </w:tc>
        <w:tc>
          <w:tcPr>
            <w:tcW w:w="1800" w:type="dxa"/>
            <w:shd w:val="clear" w:color="auto" w:fill="D0CECE" w:themeFill="background2" w:themeFillShade="E6"/>
          </w:tcPr>
          <w:p w14:paraId="72B8E718" w14:textId="77777777" w:rsidR="006C23C4" w:rsidRPr="00B0489C" w:rsidRDefault="006C23C4" w:rsidP="00E77942">
            <w:pPr>
              <w:jc w:val="center"/>
              <w:rPr>
                <w:b/>
                <w:bCs/>
                <w:lang w:val="fr-FR"/>
              </w:rPr>
            </w:pPr>
          </w:p>
        </w:tc>
        <w:tc>
          <w:tcPr>
            <w:tcW w:w="1260" w:type="dxa"/>
            <w:shd w:val="clear" w:color="auto" w:fill="D0CECE" w:themeFill="background2" w:themeFillShade="E6"/>
          </w:tcPr>
          <w:p w14:paraId="3A867B28" w14:textId="77777777" w:rsidR="006C23C4" w:rsidRPr="00B0489C" w:rsidRDefault="006C23C4" w:rsidP="00E77942">
            <w:pPr>
              <w:jc w:val="center"/>
              <w:rPr>
                <w:b/>
                <w:bCs/>
                <w:lang w:val="fr-FR"/>
              </w:rPr>
            </w:pPr>
          </w:p>
        </w:tc>
        <w:tc>
          <w:tcPr>
            <w:tcW w:w="1710" w:type="dxa"/>
            <w:shd w:val="clear" w:color="auto" w:fill="D0CECE" w:themeFill="background2" w:themeFillShade="E6"/>
          </w:tcPr>
          <w:p w14:paraId="542F75B0" w14:textId="2DAE7A97" w:rsidR="006C23C4" w:rsidRPr="00B0489C" w:rsidRDefault="006C23C4" w:rsidP="00E77942">
            <w:pPr>
              <w:jc w:val="center"/>
              <w:rPr>
                <w:b/>
                <w:bCs/>
                <w:lang w:val="fr-FR"/>
              </w:rPr>
            </w:pPr>
            <w:r>
              <w:rPr>
                <w:b/>
                <w:bCs/>
                <w:lang w:val="fr-FR"/>
              </w:rPr>
              <w:t>Y1</w:t>
            </w:r>
          </w:p>
        </w:tc>
      </w:tr>
      <w:tr w:rsidR="006C23C4" w14:paraId="19D0289B" w14:textId="77777777" w:rsidTr="00553B59">
        <w:tc>
          <w:tcPr>
            <w:tcW w:w="10075" w:type="dxa"/>
            <w:gridSpan w:val="5"/>
            <w:shd w:val="clear" w:color="auto" w:fill="F7CAAC" w:themeFill="accent2" w:themeFillTint="66"/>
          </w:tcPr>
          <w:p w14:paraId="380E5B45" w14:textId="5E620A5D" w:rsidR="006C23C4" w:rsidRPr="00DD4850" w:rsidRDefault="006C23C4" w:rsidP="00E77942">
            <w:pPr>
              <w:rPr>
                <w:b/>
                <w:bCs/>
                <w:lang w:val="fr-FR"/>
              </w:rPr>
            </w:pPr>
            <w:r w:rsidRPr="00DD4850">
              <w:rPr>
                <w:b/>
                <w:bCs/>
                <w:lang w:val="fr-FR"/>
              </w:rPr>
              <w:t>2 –</w:t>
            </w:r>
            <w:r>
              <w:rPr>
                <w:b/>
                <w:bCs/>
                <w:lang w:val="fr-FR"/>
              </w:rPr>
              <w:t xml:space="preserve"> Matériel</w:t>
            </w:r>
            <w:r w:rsidR="0057211B">
              <w:rPr>
                <w:b/>
                <w:bCs/>
                <w:lang w:val="fr-FR"/>
              </w:rPr>
              <w:t xml:space="preserve"> A</w:t>
            </w:r>
            <w:r>
              <w:rPr>
                <w:b/>
                <w:bCs/>
                <w:lang w:val="fr-FR"/>
              </w:rPr>
              <w:t>gricole</w:t>
            </w:r>
          </w:p>
        </w:tc>
      </w:tr>
      <w:tr w:rsidR="006C23C4" w14:paraId="726855DD" w14:textId="77777777" w:rsidTr="00553B59">
        <w:tc>
          <w:tcPr>
            <w:tcW w:w="3415" w:type="dxa"/>
          </w:tcPr>
          <w:p w14:paraId="61B2812C" w14:textId="658507FE" w:rsidR="006C23C4" w:rsidRDefault="006C23C4" w:rsidP="00E77942">
            <w:pPr>
              <w:jc w:val="both"/>
              <w:rPr>
                <w:lang w:val="fr-FR"/>
              </w:rPr>
            </w:pPr>
            <w:r>
              <w:rPr>
                <w:lang w:val="fr-FR"/>
              </w:rPr>
              <w:t>Tracteur de 33 CV</w:t>
            </w:r>
          </w:p>
        </w:tc>
        <w:tc>
          <w:tcPr>
            <w:tcW w:w="1890" w:type="dxa"/>
          </w:tcPr>
          <w:p w14:paraId="18125E09" w14:textId="77777777" w:rsidR="006C23C4" w:rsidRDefault="006C23C4" w:rsidP="00E77942">
            <w:pPr>
              <w:jc w:val="center"/>
              <w:rPr>
                <w:lang w:val="fr-FR"/>
              </w:rPr>
            </w:pPr>
          </w:p>
        </w:tc>
        <w:tc>
          <w:tcPr>
            <w:tcW w:w="1800" w:type="dxa"/>
          </w:tcPr>
          <w:p w14:paraId="13AE4C13" w14:textId="77777777" w:rsidR="006C23C4" w:rsidRDefault="006C23C4" w:rsidP="00E77942">
            <w:pPr>
              <w:jc w:val="center"/>
              <w:rPr>
                <w:lang w:val="fr-FR"/>
              </w:rPr>
            </w:pPr>
          </w:p>
        </w:tc>
        <w:tc>
          <w:tcPr>
            <w:tcW w:w="1260" w:type="dxa"/>
          </w:tcPr>
          <w:p w14:paraId="20A92F59" w14:textId="77777777" w:rsidR="006C23C4" w:rsidRDefault="006C23C4" w:rsidP="00E77942">
            <w:pPr>
              <w:jc w:val="center"/>
              <w:rPr>
                <w:lang w:val="fr-FR"/>
              </w:rPr>
            </w:pPr>
          </w:p>
        </w:tc>
        <w:tc>
          <w:tcPr>
            <w:tcW w:w="1710" w:type="dxa"/>
          </w:tcPr>
          <w:p w14:paraId="158A36E3" w14:textId="77777777" w:rsidR="006C23C4" w:rsidRDefault="006C23C4" w:rsidP="00E77942">
            <w:pPr>
              <w:jc w:val="center"/>
              <w:rPr>
                <w:lang w:val="fr-FR"/>
              </w:rPr>
            </w:pPr>
          </w:p>
        </w:tc>
      </w:tr>
      <w:tr w:rsidR="006C23C4" w14:paraId="5B9853FE" w14:textId="77777777" w:rsidTr="00553B59">
        <w:tc>
          <w:tcPr>
            <w:tcW w:w="3415" w:type="dxa"/>
          </w:tcPr>
          <w:p w14:paraId="27B2F05B" w14:textId="34BAD3BA" w:rsidR="006C23C4" w:rsidRDefault="006C23C4" w:rsidP="00E77942">
            <w:pPr>
              <w:jc w:val="both"/>
              <w:rPr>
                <w:lang w:val="fr-FR"/>
              </w:rPr>
            </w:pPr>
            <w:r>
              <w:rPr>
                <w:lang w:val="fr-FR"/>
              </w:rPr>
              <w:t>Remorque 3 Tonnes</w:t>
            </w:r>
          </w:p>
        </w:tc>
        <w:tc>
          <w:tcPr>
            <w:tcW w:w="1890" w:type="dxa"/>
          </w:tcPr>
          <w:p w14:paraId="16BB8A49" w14:textId="77777777" w:rsidR="006C23C4" w:rsidRDefault="006C23C4" w:rsidP="00E77942">
            <w:pPr>
              <w:jc w:val="center"/>
              <w:rPr>
                <w:lang w:val="fr-FR"/>
              </w:rPr>
            </w:pPr>
          </w:p>
        </w:tc>
        <w:tc>
          <w:tcPr>
            <w:tcW w:w="1800" w:type="dxa"/>
          </w:tcPr>
          <w:p w14:paraId="33B4C0FA" w14:textId="77777777" w:rsidR="006C23C4" w:rsidRDefault="006C23C4" w:rsidP="00E77942">
            <w:pPr>
              <w:jc w:val="center"/>
              <w:rPr>
                <w:lang w:val="fr-FR"/>
              </w:rPr>
            </w:pPr>
          </w:p>
        </w:tc>
        <w:tc>
          <w:tcPr>
            <w:tcW w:w="1260" w:type="dxa"/>
          </w:tcPr>
          <w:p w14:paraId="385C01F9" w14:textId="77777777" w:rsidR="006C23C4" w:rsidRDefault="006C23C4" w:rsidP="00E77942">
            <w:pPr>
              <w:jc w:val="center"/>
              <w:rPr>
                <w:lang w:val="fr-FR"/>
              </w:rPr>
            </w:pPr>
          </w:p>
        </w:tc>
        <w:tc>
          <w:tcPr>
            <w:tcW w:w="1710" w:type="dxa"/>
          </w:tcPr>
          <w:p w14:paraId="3CC48E6A" w14:textId="77777777" w:rsidR="006C23C4" w:rsidRDefault="006C23C4" w:rsidP="00E77942">
            <w:pPr>
              <w:jc w:val="center"/>
              <w:rPr>
                <w:lang w:val="fr-FR"/>
              </w:rPr>
            </w:pPr>
          </w:p>
        </w:tc>
      </w:tr>
      <w:tr w:rsidR="006C23C4" w14:paraId="4B6E4C01" w14:textId="77777777" w:rsidTr="00553B59">
        <w:tc>
          <w:tcPr>
            <w:tcW w:w="3415" w:type="dxa"/>
            <w:shd w:val="clear" w:color="auto" w:fill="D0CECE" w:themeFill="background2" w:themeFillShade="E6"/>
          </w:tcPr>
          <w:p w14:paraId="5A2BBF35" w14:textId="6C21AC35" w:rsidR="006C23C4" w:rsidRPr="00043E53" w:rsidRDefault="006C23C4" w:rsidP="00E77942">
            <w:pPr>
              <w:jc w:val="both"/>
              <w:rPr>
                <w:b/>
                <w:bCs/>
                <w:lang w:val="fr-FR"/>
              </w:rPr>
            </w:pPr>
            <w:r w:rsidRPr="00043E53">
              <w:rPr>
                <w:b/>
                <w:bCs/>
                <w:lang w:val="fr-FR"/>
              </w:rPr>
              <w:t>Total M</w:t>
            </w:r>
            <w:r>
              <w:rPr>
                <w:b/>
                <w:bCs/>
                <w:lang w:val="fr-FR"/>
              </w:rPr>
              <w:t>atériel</w:t>
            </w:r>
            <w:r w:rsidR="0057211B">
              <w:rPr>
                <w:b/>
                <w:bCs/>
                <w:lang w:val="fr-FR"/>
              </w:rPr>
              <w:t xml:space="preserve"> R</w:t>
            </w:r>
            <w:r>
              <w:rPr>
                <w:b/>
                <w:bCs/>
                <w:lang w:val="fr-FR"/>
              </w:rPr>
              <w:t>oulant</w:t>
            </w:r>
          </w:p>
        </w:tc>
        <w:tc>
          <w:tcPr>
            <w:tcW w:w="1890" w:type="dxa"/>
            <w:shd w:val="clear" w:color="auto" w:fill="D0CECE" w:themeFill="background2" w:themeFillShade="E6"/>
          </w:tcPr>
          <w:p w14:paraId="5B533FB3" w14:textId="77777777" w:rsidR="006C23C4" w:rsidRPr="00043E53" w:rsidRDefault="006C23C4" w:rsidP="00E77942">
            <w:pPr>
              <w:jc w:val="center"/>
              <w:rPr>
                <w:b/>
                <w:bCs/>
                <w:lang w:val="fr-FR"/>
              </w:rPr>
            </w:pPr>
          </w:p>
        </w:tc>
        <w:tc>
          <w:tcPr>
            <w:tcW w:w="1800" w:type="dxa"/>
            <w:shd w:val="clear" w:color="auto" w:fill="D0CECE" w:themeFill="background2" w:themeFillShade="E6"/>
          </w:tcPr>
          <w:p w14:paraId="23BFA200" w14:textId="77777777" w:rsidR="006C23C4" w:rsidRPr="00043E53" w:rsidRDefault="006C23C4" w:rsidP="00E77942">
            <w:pPr>
              <w:jc w:val="center"/>
              <w:rPr>
                <w:b/>
                <w:bCs/>
                <w:lang w:val="fr-FR"/>
              </w:rPr>
            </w:pPr>
          </w:p>
        </w:tc>
        <w:tc>
          <w:tcPr>
            <w:tcW w:w="1260" w:type="dxa"/>
            <w:shd w:val="clear" w:color="auto" w:fill="D0CECE" w:themeFill="background2" w:themeFillShade="E6"/>
          </w:tcPr>
          <w:p w14:paraId="09B6AA07" w14:textId="77777777" w:rsidR="006C23C4" w:rsidRPr="00043E53" w:rsidRDefault="006C23C4" w:rsidP="00E77942">
            <w:pPr>
              <w:jc w:val="center"/>
              <w:rPr>
                <w:b/>
                <w:bCs/>
                <w:lang w:val="fr-FR"/>
              </w:rPr>
            </w:pPr>
          </w:p>
        </w:tc>
        <w:tc>
          <w:tcPr>
            <w:tcW w:w="1710" w:type="dxa"/>
            <w:shd w:val="clear" w:color="auto" w:fill="D0CECE" w:themeFill="background2" w:themeFillShade="E6"/>
          </w:tcPr>
          <w:p w14:paraId="3FA581B8" w14:textId="6F43CC3F" w:rsidR="006C23C4" w:rsidRPr="00043E53" w:rsidRDefault="006C23C4" w:rsidP="00E77942">
            <w:pPr>
              <w:jc w:val="center"/>
              <w:rPr>
                <w:b/>
                <w:bCs/>
                <w:lang w:val="fr-FR"/>
              </w:rPr>
            </w:pPr>
            <w:r>
              <w:rPr>
                <w:b/>
                <w:bCs/>
                <w:lang w:val="fr-FR"/>
              </w:rPr>
              <w:t>Y2</w:t>
            </w:r>
          </w:p>
        </w:tc>
      </w:tr>
      <w:tr w:rsidR="006C23C4" w14:paraId="3AEA6CE3" w14:textId="77777777" w:rsidTr="00553B59">
        <w:tc>
          <w:tcPr>
            <w:tcW w:w="10075" w:type="dxa"/>
            <w:gridSpan w:val="5"/>
            <w:shd w:val="clear" w:color="auto" w:fill="F7CAAC" w:themeFill="accent2" w:themeFillTint="66"/>
          </w:tcPr>
          <w:p w14:paraId="6166AC3C" w14:textId="01B6A8DD" w:rsidR="006C23C4" w:rsidRPr="00DD4850" w:rsidRDefault="006C23C4" w:rsidP="00E77942">
            <w:pPr>
              <w:rPr>
                <w:b/>
                <w:bCs/>
                <w:lang w:val="fr-FR"/>
              </w:rPr>
            </w:pPr>
            <w:r>
              <w:rPr>
                <w:b/>
                <w:bCs/>
                <w:lang w:val="fr-FR"/>
              </w:rPr>
              <w:t>3- Equipement</w:t>
            </w:r>
          </w:p>
        </w:tc>
      </w:tr>
      <w:tr w:rsidR="006C23C4" w:rsidRPr="00593091" w14:paraId="2EA99738" w14:textId="77777777" w:rsidTr="00553B59">
        <w:tc>
          <w:tcPr>
            <w:tcW w:w="3415" w:type="dxa"/>
          </w:tcPr>
          <w:p w14:paraId="4E601A4E" w14:textId="60BD6B64" w:rsidR="006C23C4" w:rsidRDefault="006C23C4" w:rsidP="00A06D78">
            <w:pPr>
              <w:jc w:val="both"/>
              <w:rPr>
                <w:lang w:val="fr-FR"/>
              </w:rPr>
            </w:pPr>
            <w:r>
              <w:rPr>
                <w:lang w:val="fr-FR"/>
              </w:rPr>
              <w:t>Machine (</w:t>
            </w:r>
            <w:r w:rsidR="00CE6A69">
              <w:rPr>
                <w:lang w:val="fr-FR"/>
              </w:rPr>
              <w:t>broyeur</w:t>
            </w:r>
            <w:r w:rsidR="006B37CE">
              <w:rPr>
                <w:lang w:val="fr-FR"/>
              </w:rPr>
              <w:t xml:space="preserve"> pour fruit</w:t>
            </w:r>
            <w:r w:rsidR="00CE6A69">
              <w:rPr>
                <w:lang w:val="fr-FR"/>
              </w:rPr>
              <w:t>)</w:t>
            </w:r>
          </w:p>
        </w:tc>
        <w:tc>
          <w:tcPr>
            <w:tcW w:w="1890" w:type="dxa"/>
          </w:tcPr>
          <w:p w14:paraId="57DDF402" w14:textId="6E410678" w:rsidR="006C23C4" w:rsidRPr="008D77DF" w:rsidRDefault="00A06D78" w:rsidP="00E77942">
            <w:pPr>
              <w:jc w:val="both"/>
              <w:rPr>
                <w:lang w:val="fr-FR"/>
              </w:rPr>
            </w:pPr>
            <w:r w:rsidRPr="008D77DF">
              <w:rPr>
                <w:lang w:val="fr-FR"/>
              </w:rPr>
              <w:t>1</w:t>
            </w:r>
          </w:p>
        </w:tc>
        <w:tc>
          <w:tcPr>
            <w:tcW w:w="1800" w:type="dxa"/>
          </w:tcPr>
          <w:p w14:paraId="78E6CA1D" w14:textId="4FA211BE" w:rsidR="006C23C4" w:rsidRPr="008D77DF" w:rsidRDefault="00A06D78" w:rsidP="00E77942">
            <w:pPr>
              <w:jc w:val="both"/>
              <w:rPr>
                <w:lang w:val="fr-FR"/>
              </w:rPr>
            </w:pPr>
            <w:r w:rsidRPr="008D77DF">
              <w:rPr>
                <w:lang w:val="fr-FR"/>
              </w:rPr>
              <w:t>4000</w:t>
            </w:r>
          </w:p>
        </w:tc>
        <w:tc>
          <w:tcPr>
            <w:tcW w:w="1260" w:type="dxa"/>
          </w:tcPr>
          <w:p w14:paraId="48E4AF20" w14:textId="178F9273" w:rsidR="006C23C4" w:rsidRPr="008D77DF" w:rsidRDefault="00A06D78" w:rsidP="00E77942">
            <w:pPr>
              <w:jc w:val="both"/>
              <w:rPr>
                <w:lang w:val="fr-FR"/>
              </w:rPr>
            </w:pPr>
            <w:r w:rsidRPr="008D77DF">
              <w:rPr>
                <w:lang w:val="fr-FR"/>
              </w:rPr>
              <w:t>4000</w:t>
            </w:r>
          </w:p>
        </w:tc>
        <w:tc>
          <w:tcPr>
            <w:tcW w:w="1710" w:type="dxa"/>
          </w:tcPr>
          <w:p w14:paraId="081F2A62" w14:textId="77777777" w:rsidR="006C23C4" w:rsidRDefault="006C23C4" w:rsidP="00E77942">
            <w:pPr>
              <w:jc w:val="both"/>
              <w:rPr>
                <w:lang w:val="fr-FR"/>
              </w:rPr>
            </w:pPr>
          </w:p>
        </w:tc>
      </w:tr>
      <w:tr w:rsidR="006B37CE" w:rsidRPr="00593091" w14:paraId="748D031D" w14:textId="77777777" w:rsidTr="00553B59">
        <w:tc>
          <w:tcPr>
            <w:tcW w:w="3415" w:type="dxa"/>
          </w:tcPr>
          <w:p w14:paraId="6FDE3881" w14:textId="5DCDBEE8" w:rsidR="006B37CE" w:rsidRDefault="006B37CE" w:rsidP="00A06D78">
            <w:pPr>
              <w:jc w:val="both"/>
              <w:rPr>
                <w:lang w:val="fr-FR"/>
              </w:rPr>
            </w:pPr>
            <w:r>
              <w:rPr>
                <w:lang w:val="fr-FR"/>
              </w:rPr>
              <w:t>Broyeur de paille</w:t>
            </w:r>
          </w:p>
        </w:tc>
        <w:tc>
          <w:tcPr>
            <w:tcW w:w="1890" w:type="dxa"/>
          </w:tcPr>
          <w:p w14:paraId="3B2A9B32" w14:textId="3921B37B" w:rsidR="006B37CE" w:rsidRPr="008D77DF" w:rsidRDefault="006B37CE" w:rsidP="00E77942">
            <w:pPr>
              <w:jc w:val="both"/>
              <w:rPr>
                <w:lang w:val="fr-FR"/>
              </w:rPr>
            </w:pPr>
            <w:r w:rsidRPr="008D77DF">
              <w:rPr>
                <w:lang w:val="fr-FR"/>
              </w:rPr>
              <w:t>1</w:t>
            </w:r>
          </w:p>
        </w:tc>
        <w:tc>
          <w:tcPr>
            <w:tcW w:w="1800" w:type="dxa"/>
          </w:tcPr>
          <w:p w14:paraId="6C90A5CD" w14:textId="5CEF506C" w:rsidR="006B37CE" w:rsidRPr="008D77DF" w:rsidRDefault="006B37CE" w:rsidP="00E77942">
            <w:pPr>
              <w:jc w:val="both"/>
              <w:rPr>
                <w:lang w:val="fr-FR"/>
              </w:rPr>
            </w:pPr>
            <w:r w:rsidRPr="008D77DF">
              <w:rPr>
                <w:lang w:val="fr-FR"/>
              </w:rPr>
              <w:t>2000</w:t>
            </w:r>
          </w:p>
        </w:tc>
        <w:tc>
          <w:tcPr>
            <w:tcW w:w="1260" w:type="dxa"/>
          </w:tcPr>
          <w:p w14:paraId="0435A51C" w14:textId="63ED17CC" w:rsidR="006B37CE" w:rsidRPr="008D77DF" w:rsidRDefault="006B37CE" w:rsidP="00E77942">
            <w:pPr>
              <w:jc w:val="both"/>
              <w:rPr>
                <w:lang w:val="fr-FR"/>
              </w:rPr>
            </w:pPr>
            <w:r w:rsidRPr="008D77DF">
              <w:rPr>
                <w:lang w:val="fr-FR"/>
              </w:rPr>
              <w:t>2000</w:t>
            </w:r>
          </w:p>
        </w:tc>
        <w:tc>
          <w:tcPr>
            <w:tcW w:w="1710" w:type="dxa"/>
          </w:tcPr>
          <w:p w14:paraId="190BCB90" w14:textId="77777777" w:rsidR="006B37CE" w:rsidRDefault="006B37CE" w:rsidP="00E77942">
            <w:pPr>
              <w:jc w:val="both"/>
              <w:rPr>
                <w:lang w:val="fr-FR"/>
              </w:rPr>
            </w:pPr>
          </w:p>
        </w:tc>
      </w:tr>
      <w:tr w:rsidR="006C23C4" w14:paraId="51E98AA0" w14:textId="77777777" w:rsidTr="00553B59">
        <w:tc>
          <w:tcPr>
            <w:tcW w:w="3415" w:type="dxa"/>
          </w:tcPr>
          <w:p w14:paraId="3B1AF9DD" w14:textId="46D55E5C" w:rsidR="006C23C4" w:rsidRDefault="0057211B" w:rsidP="00E77942">
            <w:pPr>
              <w:jc w:val="both"/>
              <w:rPr>
                <w:lang w:val="fr-FR"/>
              </w:rPr>
            </w:pPr>
            <w:r>
              <w:rPr>
                <w:lang w:val="fr-FR"/>
              </w:rPr>
              <w:t>Citerne de 3000 Litres</w:t>
            </w:r>
          </w:p>
        </w:tc>
        <w:tc>
          <w:tcPr>
            <w:tcW w:w="1890" w:type="dxa"/>
          </w:tcPr>
          <w:p w14:paraId="14F067CF" w14:textId="19B6E1C6" w:rsidR="006C23C4" w:rsidRPr="008D77DF" w:rsidRDefault="006B37CE" w:rsidP="00E77942">
            <w:pPr>
              <w:jc w:val="both"/>
              <w:rPr>
                <w:lang w:val="fr-FR"/>
              </w:rPr>
            </w:pPr>
            <w:r w:rsidRPr="008D77DF">
              <w:rPr>
                <w:lang w:val="fr-FR"/>
              </w:rPr>
              <w:t>1</w:t>
            </w:r>
          </w:p>
        </w:tc>
        <w:tc>
          <w:tcPr>
            <w:tcW w:w="1800" w:type="dxa"/>
          </w:tcPr>
          <w:p w14:paraId="65CB1F7A" w14:textId="18003BA7" w:rsidR="006C23C4" w:rsidRPr="008D77DF" w:rsidRDefault="006B37CE" w:rsidP="00E77942">
            <w:pPr>
              <w:jc w:val="both"/>
              <w:rPr>
                <w:lang w:val="fr-FR"/>
              </w:rPr>
            </w:pPr>
            <w:r w:rsidRPr="008D77DF">
              <w:rPr>
                <w:lang w:val="fr-FR"/>
              </w:rPr>
              <w:t>300</w:t>
            </w:r>
          </w:p>
        </w:tc>
        <w:tc>
          <w:tcPr>
            <w:tcW w:w="1260" w:type="dxa"/>
          </w:tcPr>
          <w:p w14:paraId="3C837CC3" w14:textId="5BFD3D86" w:rsidR="006C23C4" w:rsidRPr="008D77DF" w:rsidRDefault="006B37CE" w:rsidP="00E77942">
            <w:pPr>
              <w:jc w:val="both"/>
              <w:rPr>
                <w:lang w:val="fr-FR"/>
              </w:rPr>
            </w:pPr>
            <w:r w:rsidRPr="008D77DF">
              <w:rPr>
                <w:lang w:val="fr-FR"/>
              </w:rPr>
              <w:t>300</w:t>
            </w:r>
          </w:p>
        </w:tc>
        <w:tc>
          <w:tcPr>
            <w:tcW w:w="1710" w:type="dxa"/>
          </w:tcPr>
          <w:p w14:paraId="1B561ED5" w14:textId="77777777" w:rsidR="006C23C4" w:rsidRDefault="006C23C4" w:rsidP="00E77942">
            <w:pPr>
              <w:jc w:val="both"/>
              <w:rPr>
                <w:lang w:val="fr-FR"/>
              </w:rPr>
            </w:pPr>
          </w:p>
        </w:tc>
      </w:tr>
      <w:tr w:rsidR="00BD0A68" w14:paraId="41389E64" w14:textId="77777777" w:rsidTr="00553B59">
        <w:tc>
          <w:tcPr>
            <w:tcW w:w="3415" w:type="dxa"/>
          </w:tcPr>
          <w:p w14:paraId="02664F54" w14:textId="6831AE57" w:rsidR="00BD0A68" w:rsidRDefault="00BD0A68" w:rsidP="00E77942">
            <w:pPr>
              <w:jc w:val="both"/>
              <w:rPr>
                <w:lang w:val="fr-FR"/>
              </w:rPr>
            </w:pPr>
            <w:r>
              <w:rPr>
                <w:lang w:val="fr-FR"/>
              </w:rPr>
              <w:t>Balance</w:t>
            </w:r>
          </w:p>
        </w:tc>
        <w:tc>
          <w:tcPr>
            <w:tcW w:w="1890" w:type="dxa"/>
          </w:tcPr>
          <w:p w14:paraId="29FDF2CE" w14:textId="54FA3445" w:rsidR="00BD0A68" w:rsidRPr="008D77DF" w:rsidRDefault="00BD0A68" w:rsidP="00E77942">
            <w:pPr>
              <w:jc w:val="both"/>
              <w:rPr>
                <w:lang w:val="fr-FR"/>
              </w:rPr>
            </w:pPr>
            <w:r w:rsidRPr="008D77DF">
              <w:rPr>
                <w:lang w:val="fr-FR"/>
              </w:rPr>
              <w:t>1</w:t>
            </w:r>
          </w:p>
        </w:tc>
        <w:tc>
          <w:tcPr>
            <w:tcW w:w="1800" w:type="dxa"/>
          </w:tcPr>
          <w:p w14:paraId="0E587F8A" w14:textId="0D65AE30" w:rsidR="00BD0A68" w:rsidRPr="008D77DF" w:rsidRDefault="006B37CE" w:rsidP="00E77942">
            <w:pPr>
              <w:jc w:val="both"/>
              <w:rPr>
                <w:lang w:val="fr-FR"/>
              </w:rPr>
            </w:pPr>
            <w:r w:rsidRPr="008D77DF">
              <w:rPr>
                <w:lang w:val="fr-FR"/>
              </w:rPr>
              <w:t>10</w:t>
            </w:r>
            <w:r w:rsidR="00BD0A68" w:rsidRPr="008D77DF">
              <w:rPr>
                <w:lang w:val="fr-FR"/>
              </w:rPr>
              <w:t>00</w:t>
            </w:r>
          </w:p>
        </w:tc>
        <w:tc>
          <w:tcPr>
            <w:tcW w:w="1260" w:type="dxa"/>
          </w:tcPr>
          <w:p w14:paraId="74218C2C" w14:textId="4F959D45" w:rsidR="00BD0A68" w:rsidRPr="008D77DF" w:rsidRDefault="006B37CE" w:rsidP="00E77942">
            <w:pPr>
              <w:jc w:val="both"/>
              <w:rPr>
                <w:lang w:val="fr-FR"/>
              </w:rPr>
            </w:pPr>
            <w:r w:rsidRPr="008D77DF">
              <w:rPr>
                <w:lang w:val="fr-FR"/>
              </w:rPr>
              <w:t>10</w:t>
            </w:r>
            <w:r w:rsidR="00BD0A68" w:rsidRPr="008D77DF">
              <w:rPr>
                <w:lang w:val="fr-FR"/>
              </w:rPr>
              <w:t>00</w:t>
            </w:r>
          </w:p>
        </w:tc>
        <w:tc>
          <w:tcPr>
            <w:tcW w:w="1710" w:type="dxa"/>
          </w:tcPr>
          <w:p w14:paraId="460B7948" w14:textId="77777777" w:rsidR="00BD0A68" w:rsidRDefault="00BD0A68" w:rsidP="00E77942">
            <w:pPr>
              <w:jc w:val="both"/>
              <w:rPr>
                <w:lang w:val="fr-FR"/>
              </w:rPr>
            </w:pPr>
          </w:p>
        </w:tc>
      </w:tr>
      <w:tr w:rsidR="006C23C4" w14:paraId="7697BD86" w14:textId="77777777" w:rsidTr="00553B59">
        <w:tc>
          <w:tcPr>
            <w:tcW w:w="3415" w:type="dxa"/>
          </w:tcPr>
          <w:p w14:paraId="0777ED47" w14:textId="2A5A0A24" w:rsidR="006C23C4" w:rsidRDefault="0057211B" w:rsidP="00E77942">
            <w:pPr>
              <w:jc w:val="both"/>
              <w:rPr>
                <w:lang w:val="fr-FR"/>
              </w:rPr>
            </w:pPr>
            <w:r>
              <w:rPr>
                <w:lang w:val="fr-FR"/>
              </w:rPr>
              <w:t>Petits matériels</w:t>
            </w:r>
          </w:p>
        </w:tc>
        <w:tc>
          <w:tcPr>
            <w:tcW w:w="1890" w:type="dxa"/>
          </w:tcPr>
          <w:p w14:paraId="1ED66568" w14:textId="79F1F2E2" w:rsidR="006C23C4" w:rsidRPr="008D77DF" w:rsidRDefault="00A06D78" w:rsidP="00E77942">
            <w:pPr>
              <w:jc w:val="both"/>
              <w:rPr>
                <w:lang w:val="fr-FR"/>
              </w:rPr>
            </w:pPr>
            <w:r w:rsidRPr="008D77DF">
              <w:rPr>
                <w:lang w:val="fr-FR"/>
              </w:rPr>
              <w:t>forfait</w:t>
            </w:r>
          </w:p>
        </w:tc>
        <w:tc>
          <w:tcPr>
            <w:tcW w:w="1800" w:type="dxa"/>
          </w:tcPr>
          <w:p w14:paraId="21FD0B7E" w14:textId="7CED20DD" w:rsidR="006C23C4" w:rsidRPr="008D77DF" w:rsidRDefault="00BD0A68" w:rsidP="00E77942">
            <w:pPr>
              <w:jc w:val="both"/>
              <w:rPr>
                <w:lang w:val="fr-FR"/>
              </w:rPr>
            </w:pPr>
            <w:r w:rsidRPr="008D77DF">
              <w:rPr>
                <w:lang w:val="fr-FR"/>
              </w:rPr>
              <w:t>2</w:t>
            </w:r>
            <w:r w:rsidR="00A06D78" w:rsidRPr="008D77DF">
              <w:rPr>
                <w:lang w:val="fr-FR"/>
              </w:rPr>
              <w:t>00</w:t>
            </w:r>
          </w:p>
        </w:tc>
        <w:tc>
          <w:tcPr>
            <w:tcW w:w="1260" w:type="dxa"/>
          </w:tcPr>
          <w:p w14:paraId="03AEA9E8" w14:textId="5C2ADBAC" w:rsidR="006C23C4" w:rsidRPr="008D77DF" w:rsidRDefault="00BD0A68" w:rsidP="00E77942">
            <w:pPr>
              <w:jc w:val="both"/>
              <w:rPr>
                <w:lang w:val="fr-FR"/>
              </w:rPr>
            </w:pPr>
            <w:r w:rsidRPr="008D77DF">
              <w:rPr>
                <w:lang w:val="fr-FR"/>
              </w:rPr>
              <w:t>2</w:t>
            </w:r>
            <w:r w:rsidR="00A06D78" w:rsidRPr="008D77DF">
              <w:rPr>
                <w:lang w:val="fr-FR"/>
              </w:rPr>
              <w:t>00</w:t>
            </w:r>
          </w:p>
        </w:tc>
        <w:tc>
          <w:tcPr>
            <w:tcW w:w="1710" w:type="dxa"/>
          </w:tcPr>
          <w:p w14:paraId="5EB8E78C" w14:textId="77777777" w:rsidR="006C23C4" w:rsidRDefault="006C23C4" w:rsidP="00E77942">
            <w:pPr>
              <w:jc w:val="both"/>
              <w:rPr>
                <w:lang w:val="fr-FR"/>
              </w:rPr>
            </w:pPr>
          </w:p>
        </w:tc>
      </w:tr>
      <w:tr w:rsidR="00CE6A69" w:rsidRPr="00CE6A69" w14:paraId="7F7D07A6" w14:textId="77777777" w:rsidTr="00553B59">
        <w:tc>
          <w:tcPr>
            <w:tcW w:w="3415" w:type="dxa"/>
          </w:tcPr>
          <w:p w14:paraId="5FA649B4" w14:textId="2224BA53" w:rsidR="00CE6A69" w:rsidRDefault="008D2A96" w:rsidP="00E77942">
            <w:pPr>
              <w:jc w:val="both"/>
              <w:rPr>
                <w:lang w:val="fr-FR"/>
              </w:rPr>
            </w:pPr>
            <w:r>
              <w:rPr>
                <w:lang w:val="fr-FR"/>
              </w:rPr>
              <w:t>Etagères</w:t>
            </w:r>
            <w:r w:rsidR="00CE6A69">
              <w:rPr>
                <w:lang w:val="fr-FR"/>
              </w:rPr>
              <w:t xml:space="preserve"> pour sécher les blocks</w:t>
            </w:r>
          </w:p>
        </w:tc>
        <w:tc>
          <w:tcPr>
            <w:tcW w:w="1890" w:type="dxa"/>
          </w:tcPr>
          <w:p w14:paraId="096657C9" w14:textId="760CC549" w:rsidR="00CE6A69" w:rsidRPr="008D77DF" w:rsidRDefault="008D2A96" w:rsidP="00E77942">
            <w:pPr>
              <w:jc w:val="both"/>
              <w:rPr>
                <w:lang w:val="fr-FR"/>
              </w:rPr>
            </w:pPr>
            <w:r w:rsidRPr="008D77DF">
              <w:rPr>
                <w:lang w:val="fr-FR"/>
              </w:rPr>
              <w:t>forfait</w:t>
            </w:r>
          </w:p>
        </w:tc>
        <w:tc>
          <w:tcPr>
            <w:tcW w:w="1800" w:type="dxa"/>
          </w:tcPr>
          <w:p w14:paraId="364261E2" w14:textId="17827883" w:rsidR="00CE6A69" w:rsidRPr="008D77DF" w:rsidRDefault="008D2A96" w:rsidP="00E77942">
            <w:pPr>
              <w:jc w:val="both"/>
              <w:rPr>
                <w:lang w:val="fr-FR"/>
              </w:rPr>
            </w:pPr>
            <w:r w:rsidRPr="008D77DF">
              <w:rPr>
                <w:lang w:val="fr-FR"/>
              </w:rPr>
              <w:t>2000</w:t>
            </w:r>
          </w:p>
        </w:tc>
        <w:tc>
          <w:tcPr>
            <w:tcW w:w="1260" w:type="dxa"/>
          </w:tcPr>
          <w:p w14:paraId="2BB1E6DB" w14:textId="11FE9C27" w:rsidR="00CE6A69" w:rsidRPr="008D77DF" w:rsidRDefault="008D2A96" w:rsidP="00E77942">
            <w:pPr>
              <w:jc w:val="both"/>
              <w:rPr>
                <w:lang w:val="fr-FR"/>
              </w:rPr>
            </w:pPr>
            <w:r w:rsidRPr="008D77DF">
              <w:rPr>
                <w:lang w:val="fr-FR"/>
              </w:rPr>
              <w:t>20</w:t>
            </w:r>
            <w:r w:rsidR="00CE6A69" w:rsidRPr="008D77DF">
              <w:rPr>
                <w:lang w:val="fr-FR"/>
              </w:rPr>
              <w:t>00</w:t>
            </w:r>
          </w:p>
        </w:tc>
        <w:tc>
          <w:tcPr>
            <w:tcW w:w="1710" w:type="dxa"/>
          </w:tcPr>
          <w:p w14:paraId="62F22B89" w14:textId="77777777" w:rsidR="00CE6A69" w:rsidRDefault="00CE6A69" w:rsidP="00E77942">
            <w:pPr>
              <w:jc w:val="both"/>
              <w:rPr>
                <w:lang w:val="fr-FR"/>
              </w:rPr>
            </w:pPr>
          </w:p>
        </w:tc>
      </w:tr>
      <w:tr w:rsidR="006C23C4" w14:paraId="611EBBE9" w14:textId="77777777" w:rsidTr="00553B59">
        <w:tc>
          <w:tcPr>
            <w:tcW w:w="3415" w:type="dxa"/>
          </w:tcPr>
          <w:p w14:paraId="364EAB73" w14:textId="4009E849" w:rsidR="006C23C4" w:rsidRDefault="0057211B" w:rsidP="00E77942">
            <w:pPr>
              <w:jc w:val="both"/>
              <w:rPr>
                <w:lang w:val="fr-FR"/>
              </w:rPr>
            </w:pPr>
            <w:r>
              <w:rPr>
                <w:lang w:val="fr-FR"/>
              </w:rPr>
              <w:t>Equipements divers</w:t>
            </w:r>
          </w:p>
        </w:tc>
        <w:tc>
          <w:tcPr>
            <w:tcW w:w="1890" w:type="dxa"/>
          </w:tcPr>
          <w:p w14:paraId="031438AB" w14:textId="77777777" w:rsidR="006C23C4" w:rsidRDefault="006C23C4" w:rsidP="00E77942">
            <w:pPr>
              <w:jc w:val="both"/>
              <w:rPr>
                <w:lang w:val="fr-FR"/>
              </w:rPr>
            </w:pPr>
          </w:p>
        </w:tc>
        <w:tc>
          <w:tcPr>
            <w:tcW w:w="1800" w:type="dxa"/>
          </w:tcPr>
          <w:p w14:paraId="39CE9C16" w14:textId="77777777" w:rsidR="006C23C4" w:rsidRDefault="006C23C4" w:rsidP="00E77942">
            <w:pPr>
              <w:jc w:val="both"/>
              <w:rPr>
                <w:lang w:val="fr-FR"/>
              </w:rPr>
            </w:pPr>
          </w:p>
        </w:tc>
        <w:tc>
          <w:tcPr>
            <w:tcW w:w="1260" w:type="dxa"/>
          </w:tcPr>
          <w:p w14:paraId="4646D907" w14:textId="77777777" w:rsidR="006C23C4" w:rsidRDefault="006C23C4" w:rsidP="00E77942">
            <w:pPr>
              <w:jc w:val="both"/>
              <w:rPr>
                <w:lang w:val="fr-FR"/>
              </w:rPr>
            </w:pPr>
          </w:p>
        </w:tc>
        <w:tc>
          <w:tcPr>
            <w:tcW w:w="1710" w:type="dxa"/>
          </w:tcPr>
          <w:p w14:paraId="2700B4A4" w14:textId="77777777" w:rsidR="006C23C4" w:rsidRDefault="006C23C4" w:rsidP="00E77942">
            <w:pPr>
              <w:jc w:val="both"/>
              <w:rPr>
                <w:lang w:val="fr-FR"/>
              </w:rPr>
            </w:pPr>
          </w:p>
        </w:tc>
      </w:tr>
      <w:tr w:rsidR="006C23C4" w14:paraId="54548BE6" w14:textId="77777777" w:rsidTr="00553B59">
        <w:tc>
          <w:tcPr>
            <w:tcW w:w="3415" w:type="dxa"/>
            <w:shd w:val="clear" w:color="auto" w:fill="D0CECE" w:themeFill="background2" w:themeFillShade="E6"/>
          </w:tcPr>
          <w:p w14:paraId="134631FE" w14:textId="62E49447" w:rsidR="006C23C4" w:rsidRPr="00DD4850" w:rsidRDefault="0057211B" w:rsidP="00E77942">
            <w:pPr>
              <w:jc w:val="both"/>
              <w:rPr>
                <w:b/>
                <w:bCs/>
                <w:lang w:val="fr-FR"/>
              </w:rPr>
            </w:pPr>
            <w:r>
              <w:rPr>
                <w:b/>
                <w:bCs/>
                <w:lang w:val="fr-FR"/>
              </w:rPr>
              <w:t>Total Equipements</w:t>
            </w:r>
          </w:p>
        </w:tc>
        <w:tc>
          <w:tcPr>
            <w:tcW w:w="1890" w:type="dxa"/>
            <w:shd w:val="clear" w:color="auto" w:fill="D0CECE" w:themeFill="background2" w:themeFillShade="E6"/>
          </w:tcPr>
          <w:p w14:paraId="06F8A68F" w14:textId="77777777" w:rsidR="006C23C4" w:rsidRPr="00DD4850" w:rsidRDefault="006C23C4" w:rsidP="00E77942">
            <w:pPr>
              <w:jc w:val="both"/>
              <w:rPr>
                <w:b/>
                <w:bCs/>
                <w:lang w:val="fr-FR"/>
              </w:rPr>
            </w:pPr>
          </w:p>
        </w:tc>
        <w:tc>
          <w:tcPr>
            <w:tcW w:w="1800" w:type="dxa"/>
            <w:shd w:val="clear" w:color="auto" w:fill="D0CECE" w:themeFill="background2" w:themeFillShade="E6"/>
          </w:tcPr>
          <w:p w14:paraId="0C1A61CB" w14:textId="77777777" w:rsidR="006C23C4" w:rsidRPr="00DD4850" w:rsidRDefault="006C23C4" w:rsidP="00E77942">
            <w:pPr>
              <w:jc w:val="both"/>
              <w:rPr>
                <w:b/>
                <w:bCs/>
                <w:lang w:val="fr-FR"/>
              </w:rPr>
            </w:pPr>
          </w:p>
        </w:tc>
        <w:tc>
          <w:tcPr>
            <w:tcW w:w="1260" w:type="dxa"/>
            <w:shd w:val="clear" w:color="auto" w:fill="D0CECE" w:themeFill="background2" w:themeFillShade="E6"/>
          </w:tcPr>
          <w:p w14:paraId="6B2651CE" w14:textId="31DA4C9F" w:rsidR="006C23C4" w:rsidRPr="00DD4850" w:rsidRDefault="008D2A96" w:rsidP="00E77942">
            <w:pPr>
              <w:jc w:val="both"/>
              <w:rPr>
                <w:b/>
                <w:bCs/>
                <w:lang w:val="fr-FR"/>
              </w:rPr>
            </w:pPr>
            <w:r>
              <w:rPr>
                <w:b/>
                <w:bCs/>
                <w:lang w:val="fr-FR"/>
              </w:rPr>
              <w:t>9500</w:t>
            </w:r>
          </w:p>
        </w:tc>
        <w:tc>
          <w:tcPr>
            <w:tcW w:w="1710" w:type="dxa"/>
            <w:shd w:val="clear" w:color="auto" w:fill="D0CECE" w:themeFill="background2" w:themeFillShade="E6"/>
          </w:tcPr>
          <w:p w14:paraId="381D3A5B" w14:textId="4C1E8441" w:rsidR="006C23C4" w:rsidRPr="00DD4850" w:rsidRDefault="0057211B" w:rsidP="00E77942">
            <w:pPr>
              <w:jc w:val="center"/>
              <w:rPr>
                <w:b/>
                <w:bCs/>
                <w:lang w:val="fr-FR"/>
              </w:rPr>
            </w:pPr>
            <w:r>
              <w:rPr>
                <w:b/>
                <w:bCs/>
                <w:lang w:val="fr-FR"/>
              </w:rPr>
              <w:t>Y</w:t>
            </w:r>
            <w:r w:rsidR="006C23C4">
              <w:rPr>
                <w:b/>
                <w:bCs/>
                <w:lang w:val="fr-FR"/>
              </w:rPr>
              <w:t>3</w:t>
            </w:r>
          </w:p>
        </w:tc>
      </w:tr>
      <w:tr w:rsidR="0057211B" w:rsidRPr="00DD4850" w14:paraId="7C7919FB" w14:textId="77777777" w:rsidTr="00553B59">
        <w:tc>
          <w:tcPr>
            <w:tcW w:w="10075" w:type="dxa"/>
            <w:gridSpan w:val="5"/>
            <w:shd w:val="clear" w:color="auto" w:fill="F7CAAC" w:themeFill="accent2" w:themeFillTint="66"/>
          </w:tcPr>
          <w:p w14:paraId="50B64B71" w14:textId="62FD092C" w:rsidR="0057211B" w:rsidRPr="00DD4850" w:rsidRDefault="0057211B" w:rsidP="00E77942">
            <w:pPr>
              <w:rPr>
                <w:b/>
                <w:bCs/>
                <w:lang w:val="fr-FR"/>
              </w:rPr>
            </w:pPr>
            <w:r>
              <w:rPr>
                <w:b/>
                <w:bCs/>
                <w:lang w:val="fr-FR"/>
              </w:rPr>
              <w:t>4- Frais d’Approche</w:t>
            </w:r>
          </w:p>
        </w:tc>
      </w:tr>
      <w:tr w:rsidR="0057211B" w14:paraId="410A2301" w14:textId="77777777" w:rsidTr="00553B59">
        <w:tc>
          <w:tcPr>
            <w:tcW w:w="3415" w:type="dxa"/>
          </w:tcPr>
          <w:p w14:paraId="4CE6B84E" w14:textId="0D243EB8" w:rsidR="0057211B" w:rsidRDefault="0057211B" w:rsidP="00E77942">
            <w:pPr>
              <w:jc w:val="both"/>
              <w:rPr>
                <w:lang w:val="fr-FR"/>
              </w:rPr>
            </w:pPr>
            <w:r>
              <w:rPr>
                <w:lang w:val="fr-FR"/>
              </w:rPr>
              <w:t>Frais d’études</w:t>
            </w:r>
          </w:p>
        </w:tc>
        <w:tc>
          <w:tcPr>
            <w:tcW w:w="1890" w:type="dxa"/>
          </w:tcPr>
          <w:p w14:paraId="4A396792" w14:textId="77777777" w:rsidR="0057211B" w:rsidRDefault="0057211B" w:rsidP="00E77942">
            <w:pPr>
              <w:jc w:val="both"/>
              <w:rPr>
                <w:lang w:val="fr-FR"/>
              </w:rPr>
            </w:pPr>
          </w:p>
        </w:tc>
        <w:tc>
          <w:tcPr>
            <w:tcW w:w="1800" w:type="dxa"/>
          </w:tcPr>
          <w:p w14:paraId="174720B6" w14:textId="77777777" w:rsidR="0057211B" w:rsidRDefault="0057211B" w:rsidP="00E77942">
            <w:pPr>
              <w:jc w:val="both"/>
              <w:rPr>
                <w:lang w:val="fr-FR"/>
              </w:rPr>
            </w:pPr>
          </w:p>
        </w:tc>
        <w:tc>
          <w:tcPr>
            <w:tcW w:w="1260" w:type="dxa"/>
          </w:tcPr>
          <w:p w14:paraId="1EBEA356" w14:textId="77777777" w:rsidR="0057211B" w:rsidRDefault="0057211B" w:rsidP="00E77942">
            <w:pPr>
              <w:jc w:val="both"/>
              <w:rPr>
                <w:lang w:val="fr-FR"/>
              </w:rPr>
            </w:pPr>
          </w:p>
        </w:tc>
        <w:tc>
          <w:tcPr>
            <w:tcW w:w="1710" w:type="dxa"/>
          </w:tcPr>
          <w:p w14:paraId="128CDD15" w14:textId="77777777" w:rsidR="0057211B" w:rsidRDefault="0057211B" w:rsidP="00E77942">
            <w:pPr>
              <w:jc w:val="both"/>
              <w:rPr>
                <w:lang w:val="fr-FR"/>
              </w:rPr>
            </w:pPr>
          </w:p>
        </w:tc>
      </w:tr>
      <w:tr w:rsidR="0057211B" w14:paraId="42864EE3" w14:textId="77777777" w:rsidTr="00553B59">
        <w:tc>
          <w:tcPr>
            <w:tcW w:w="3415" w:type="dxa"/>
          </w:tcPr>
          <w:p w14:paraId="3CEDB5EE" w14:textId="4FB6CB86" w:rsidR="0057211B" w:rsidRDefault="0057211B" w:rsidP="00E77942">
            <w:pPr>
              <w:jc w:val="both"/>
              <w:rPr>
                <w:lang w:val="fr-FR"/>
              </w:rPr>
            </w:pPr>
            <w:r>
              <w:rPr>
                <w:lang w:val="fr-FR"/>
              </w:rPr>
              <w:t>Frais de constitution</w:t>
            </w:r>
          </w:p>
        </w:tc>
        <w:tc>
          <w:tcPr>
            <w:tcW w:w="1890" w:type="dxa"/>
          </w:tcPr>
          <w:p w14:paraId="066939C4" w14:textId="601E639C" w:rsidR="0057211B" w:rsidRDefault="00BD0A68" w:rsidP="00E77942">
            <w:pPr>
              <w:jc w:val="both"/>
              <w:rPr>
                <w:lang w:val="fr-FR"/>
              </w:rPr>
            </w:pPr>
            <w:r>
              <w:rPr>
                <w:lang w:val="fr-FR"/>
              </w:rPr>
              <w:t>forfait</w:t>
            </w:r>
          </w:p>
        </w:tc>
        <w:tc>
          <w:tcPr>
            <w:tcW w:w="1800" w:type="dxa"/>
          </w:tcPr>
          <w:p w14:paraId="0DD9C090" w14:textId="08E048AB" w:rsidR="0057211B" w:rsidRPr="008D77DF" w:rsidRDefault="00BD0A68" w:rsidP="00E77942">
            <w:pPr>
              <w:jc w:val="both"/>
              <w:rPr>
                <w:lang w:val="fr-FR"/>
              </w:rPr>
            </w:pPr>
            <w:r w:rsidRPr="008D77DF">
              <w:rPr>
                <w:lang w:val="fr-FR"/>
              </w:rPr>
              <w:t>1400</w:t>
            </w:r>
          </w:p>
        </w:tc>
        <w:tc>
          <w:tcPr>
            <w:tcW w:w="1260" w:type="dxa"/>
          </w:tcPr>
          <w:p w14:paraId="75BD1C2A" w14:textId="1F50784D" w:rsidR="0057211B" w:rsidRPr="008D77DF" w:rsidRDefault="00BD0A68" w:rsidP="00E77942">
            <w:pPr>
              <w:jc w:val="both"/>
              <w:rPr>
                <w:lang w:val="fr-FR"/>
              </w:rPr>
            </w:pPr>
            <w:r w:rsidRPr="008D77DF">
              <w:rPr>
                <w:lang w:val="fr-FR"/>
              </w:rPr>
              <w:t>1400</w:t>
            </w:r>
          </w:p>
        </w:tc>
        <w:tc>
          <w:tcPr>
            <w:tcW w:w="1710" w:type="dxa"/>
          </w:tcPr>
          <w:p w14:paraId="72EE7EE0" w14:textId="77777777" w:rsidR="0057211B" w:rsidRDefault="0057211B" w:rsidP="00E77942">
            <w:pPr>
              <w:jc w:val="both"/>
              <w:rPr>
                <w:lang w:val="fr-FR"/>
              </w:rPr>
            </w:pPr>
          </w:p>
        </w:tc>
      </w:tr>
      <w:tr w:rsidR="0057211B" w14:paraId="44FD06B0" w14:textId="77777777" w:rsidTr="00553B59">
        <w:tc>
          <w:tcPr>
            <w:tcW w:w="3415" w:type="dxa"/>
          </w:tcPr>
          <w:p w14:paraId="358D2984" w14:textId="25A8DB4B" w:rsidR="0057211B" w:rsidRDefault="0057211B" w:rsidP="00E77942">
            <w:pPr>
              <w:jc w:val="both"/>
              <w:rPr>
                <w:lang w:val="fr-FR"/>
              </w:rPr>
            </w:pPr>
            <w:r>
              <w:rPr>
                <w:lang w:val="fr-FR"/>
              </w:rPr>
              <w:t xml:space="preserve">Transport et installation </w:t>
            </w:r>
            <w:r w:rsidR="00A06D78">
              <w:rPr>
                <w:lang w:val="fr-FR"/>
              </w:rPr>
              <w:t>de la machine</w:t>
            </w:r>
          </w:p>
        </w:tc>
        <w:tc>
          <w:tcPr>
            <w:tcW w:w="1890" w:type="dxa"/>
          </w:tcPr>
          <w:p w14:paraId="037E78A2" w14:textId="26E12082" w:rsidR="0057211B" w:rsidRDefault="00A06D78" w:rsidP="00E77942">
            <w:pPr>
              <w:jc w:val="both"/>
              <w:rPr>
                <w:lang w:val="fr-FR"/>
              </w:rPr>
            </w:pPr>
            <w:r>
              <w:rPr>
                <w:lang w:val="fr-FR"/>
              </w:rPr>
              <w:t>forfait</w:t>
            </w:r>
          </w:p>
        </w:tc>
        <w:tc>
          <w:tcPr>
            <w:tcW w:w="1800" w:type="dxa"/>
          </w:tcPr>
          <w:p w14:paraId="25E6A3DD" w14:textId="2382B165" w:rsidR="0057211B" w:rsidRPr="008D77DF" w:rsidRDefault="008D2A96" w:rsidP="00E77942">
            <w:pPr>
              <w:jc w:val="both"/>
              <w:rPr>
                <w:lang w:val="fr-FR"/>
              </w:rPr>
            </w:pPr>
            <w:r w:rsidRPr="008D77DF">
              <w:rPr>
                <w:lang w:val="fr-FR"/>
              </w:rPr>
              <w:t>4</w:t>
            </w:r>
            <w:r w:rsidR="00A06D78" w:rsidRPr="008D77DF">
              <w:rPr>
                <w:lang w:val="fr-FR"/>
              </w:rPr>
              <w:t>00</w:t>
            </w:r>
          </w:p>
        </w:tc>
        <w:tc>
          <w:tcPr>
            <w:tcW w:w="1260" w:type="dxa"/>
          </w:tcPr>
          <w:p w14:paraId="1C2913ED" w14:textId="0412B0BA" w:rsidR="0057211B" w:rsidRPr="008D77DF" w:rsidRDefault="008D2A96" w:rsidP="00E77942">
            <w:pPr>
              <w:jc w:val="both"/>
              <w:rPr>
                <w:lang w:val="fr-FR"/>
              </w:rPr>
            </w:pPr>
            <w:r w:rsidRPr="008D77DF">
              <w:rPr>
                <w:lang w:val="fr-FR"/>
              </w:rPr>
              <w:t>4</w:t>
            </w:r>
            <w:r w:rsidR="00A06D78" w:rsidRPr="008D77DF">
              <w:rPr>
                <w:lang w:val="fr-FR"/>
              </w:rPr>
              <w:t>00</w:t>
            </w:r>
          </w:p>
        </w:tc>
        <w:tc>
          <w:tcPr>
            <w:tcW w:w="1710" w:type="dxa"/>
          </w:tcPr>
          <w:p w14:paraId="6EEE3F3D" w14:textId="77777777" w:rsidR="0057211B" w:rsidRDefault="0057211B" w:rsidP="00E77942">
            <w:pPr>
              <w:jc w:val="both"/>
              <w:rPr>
                <w:lang w:val="fr-FR"/>
              </w:rPr>
            </w:pPr>
          </w:p>
        </w:tc>
      </w:tr>
      <w:tr w:rsidR="0057211B" w:rsidRPr="00DD4850" w14:paraId="3AEA917F" w14:textId="77777777" w:rsidTr="00553B59">
        <w:tc>
          <w:tcPr>
            <w:tcW w:w="3415" w:type="dxa"/>
            <w:shd w:val="clear" w:color="auto" w:fill="D0CECE" w:themeFill="background2" w:themeFillShade="E6"/>
          </w:tcPr>
          <w:p w14:paraId="7E13E708" w14:textId="7AF737A9" w:rsidR="0057211B" w:rsidRPr="00DD4850" w:rsidRDefault="0057211B" w:rsidP="00E77942">
            <w:pPr>
              <w:jc w:val="both"/>
              <w:rPr>
                <w:b/>
                <w:bCs/>
                <w:lang w:val="fr-FR"/>
              </w:rPr>
            </w:pPr>
            <w:r>
              <w:rPr>
                <w:b/>
                <w:bCs/>
                <w:lang w:val="fr-FR"/>
              </w:rPr>
              <w:t>Total Frais d’Approche</w:t>
            </w:r>
          </w:p>
        </w:tc>
        <w:tc>
          <w:tcPr>
            <w:tcW w:w="1890" w:type="dxa"/>
            <w:shd w:val="clear" w:color="auto" w:fill="D0CECE" w:themeFill="background2" w:themeFillShade="E6"/>
          </w:tcPr>
          <w:p w14:paraId="5C932394" w14:textId="77777777" w:rsidR="0057211B" w:rsidRPr="00DD4850" w:rsidRDefault="0057211B" w:rsidP="00E77942">
            <w:pPr>
              <w:jc w:val="both"/>
              <w:rPr>
                <w:b/>
                <w:bCs/>
                <w:lang w:val="fr-FR"/>
              </w:rPr>
            </w:pPr>
          </w:p>
        </w:tc>
        <w:tc>
          <w:tcPr>
            <w:tcW w:w="1800" w:type="dxa"/>
            <w:shd w:val="clear" w:color="auto" w:fill="D0CECE" w:themeFill="background2" w:themeFillShade="E6"/>
          </w:tcPr>
          <w:p w14:paraId="13C8C068" w14:textId="77777777" w:rsidR="0057211B" w:rsidRPr="008D77DF" w:rsidRDefault="0057211B" w:rsidP="00E77942">
            <w:pPr>
              <w:jc w:val="both"/>
              <w:rPr>
                <w:b/>
                <w:bCs/>
                <w:lang w:val="fr-FR"/>
              </w:rPr>
            </w:pPr>
          </w:p>
        </w:tc>
        <w:tc>
          <w:tcPr>
            <w:tcW w:w="1260" w:type="dxa"/>
            <w:shd w:val="clear" w:color="auto" w:fill="D0CECE" w:themeFill="background2" w:themeFillShade="E6"/>
          </w:tcPr>
          <w:p w14:paraId="178A0EE1" w14:textId="6A91931B" w:rsidR="0057211B" w:rsidRPr="008D77DF" w:rsidRDefault="008D2A96" w:rsidP="008D2A96">
            <w:pPr>
              <w:jc w:val="both"/>
              <w:rPr>
                <w:b/>
                <w:bCs/>
                <w:lang w:val="fr-FR"/>
              </w:rPr>
            </w:pPr>
            <w:r w:rsidRPr="008D77DF">
              <w:rPr>
                <w:b/>
                <w:bCs/>
                <w:lang w:val="fr-FR"/>
              </w:rPr>
              <w:t>180</w:t>
            </w:r>
            <w:r w:rsidR="00BD0A68" w:rsidRPr="008D77DF">
              <w:rPr>
                <w:b/>
                <w:bCs/>
                <w:lang w:val="fr-FR"/>
              </w:rPr>
              <w:t>0</w:t>
            </w:r>
          </w:p>
        </w:tc>
        <w:tc>
          <w:tcPr>
            <w:tcW w:w="1710" w:type="dxa"/>
            <w:shd w:val="clear" w:color="auto" w:fill="D0CECE" w:themeFill="background2" w:themeFillShade="E6"/>
          </w:tcPr>
          <w:p w14:paraId="266990F3" w14:textId="4178D0EF" w:rsidR="0057211B" w:rsidRPr="00DD4850" w:rsidRDefault="0057211B" w:rsidP="00E77942">
            <w:pPr>
              <w:jc w:val="center"/>
              <w:rPr>
                <w:b/>
                <w:bCs/>
                <w:lang w:val="fr-FR"/>
              </w:rPr>
            </w:pPr>
            <w:r>
              <w:rPr>
                <w:b/>
                <w:bCs/>
                <w:lang w:val="fr-FR"/>
              </w:rPr>
              <w:t>Y3</w:t>
            </w:r>
          </w:p>
        </w:tc>
      </w:tr>
      <w:tr w:rsidR="0057211B" w:rsidRPr="00DD4850" w14:paraId="7937A945" w14:textId="77777777" w:rsidTr="0057211B">
        <w:tc>
          <w:tcPr>
            <w:tcW w:w="3415" w:type="dxa"/>
            <w:shd w:val="clear" w:color="auto" w:fill="FFFF00"/>
          </w:tcPr>
          <w:p w14:paraId="16E02D0A" w14:textId="0D637E12" w:rsidR="0057211B" w:rsidRPr="00DD4850" w:rsidRDefault="0057211B" w:rsidP="00E77942">
            <w:pPr>
              <w:jc w:val="both"/>
              <w:rPr>
                <w:b/>
                <w:bCs/>
                <w:lang w:val="fr-FR"/>
              </w:rPr>
            </w:pPr>
            <w:r w:rsidRPr="00DD4850">
              <w:rPr>
                <w:b/>
                <w:bCs/>
                <w:lang w:val="fr-FR"/>
              </w:rPr>
              <w:t xml:space="preserve">TOTAL </w:t>
            </w:r>
            <w:r>
              <w:rPr>
                <w:b/>
                <w:bCs/>
                <w:lang w:val="fr-FR"/>
              </w:rPr>
              <w:t>INVESTISSEMENTS (InV)</w:t>
            </w:r>
          </w:p>
        </w:tc>
        <w:tc>
          <w:tcPr>
            <w:tcW w:w="1890" w:type="dxa"/>
            <w:shd w:val="clear" w:color="auto" w:fill="FFFF00"/>
          </w:tcPr>
          <w:p w14:paraId="312C9DB8" w14:textId="77777777" w:rsidR="0057211B" w:rsidRPr="00DD4850" w:rsidRDefault="0057211B" w:rsidP="00E77942">
            <w:pPr>
              <w:jc w:val="both"/>
              <w:rPr>
                <w:b/>
                <w:bCs/>
                <w:lang w:val="fr-FR"/>
              </w:rPr>
            </w:pPr>
          </w:p>
        </w:tc>
        <w:tc>
          <w:tcPr>
            <w:tcW w:w="1800" w:type="dxa"/>
            <w:shd w:val="clear" w:color="auto" w:fill="FFFF00"/>
          </w:tcPr>
          <w:p w14:paraId="17AB6174" w14:textId="77777777" w:rsidR="0057211B" w:rsidRPr="00DD4850" w:rsidRDefault="0057211B" w:rsidP="00E77942">
            <w:pPr>
              <w:jc w:val="both"/>
              <w:rPr>
                <w:b/>
                <w:bCs/>
                <w:lang w:val="fr-FR"/>
              </w:rPr>
            </w:pPr>
          </w:p>
        </w:tc>
        <w:tc>
          <w:tcPr>
            <w:tcW w:w="1260" w:type="dxa"/>
            <w:shd w:val="clear" w:color="auto" w:fill="FFFF00"/>
          </w:tcPr>
          <w:p w14:paraId="24C66F2B" w14:textId="4A3BF2E0" w:rsidR="0057211B" w:rsidRPr="008D77DF" w:rsidRDefault="008D2A96" w:rsidP="00E77942">
            <w:pPr>
              <w:jc w:val="both"/>
              <w:rPr>
                <w:b/>
                <w:bCs/>
                <w:color w:val="FF0000"/>
                <w:lang w:val="fr-FR"/>
              </w:rPr>
            </w:pPr>
            <w:r w:rsidRPr="008D77DF">
              <w:rPr>
                <w:b/>
                <w:bCs/>
                <w:lang w:val="fr-FR"/>
              </w:rPr>
              <w:t>11.3</w:t>
            </w:r>
            <w:r w:rsidR="00A06D78" w:rsidRPr="008D77DF">
              <w:rPr>
                <w:b/>
                <w:bCs/>
                <w:lang w:val="fr-FR"/>
              </w:rPr>
              <w:t>00</w:t>
            </w:r>
          </w:p>
        </w:tc>
        <w:tc>
          <w:tcPr>
            <w:tcW w:w="1710" w:type="dxa"/>
            <w:shd w:val="clear" w:color="auto" w:fill="FFFF00"/>
          </w:tcPr>
          <w:p w14:paraId="6BA377CB" w14:textId="1137BBCA" w:rsidR="0057211B" w:rsidRPr="00DD4850" w:rsidRDefault="0057211B" w:rsidP="00E77942">
            <w:pPr>
              <w:jc w:val="center"/>
              <w:rPr>
                <w:b/>
                <w:bCs/>
                <w:lang w:val="fr-FR"/>
              </w:rPr>
            </w:pPr>
            <w:r>
              <w:rPr>
                <w:b/>
                <w:bCs/>
                <w:lang w:val="fr-FR"/>
              </w:rPr>
              <w:t>Y4 = (Y1 + Y2 + Y3 + Y4)</w:t>
            </w:r>
          </w:p>
        </w:tc>
      </w:tr>
    </w:tbl>
    <w:p w14:paraId="1CC41D63" w14:textId="77777777" w:rsidR="006C23C4" w:rsidRDefault="006C23C4" w:rsidP="00E77942">
      <w:pPr>
        <w:spacing w:after="0"/>
        <w:jc w:val="both"/>
        <w:rPr>
          <w:lang w:val="fr-FR"/>
        </w:rPr>
      </w:pPr>
    </w:p>
    <w:p w14:paraId="20CA3992" w14:textId="219ABE45" w:rsidR="0057211B" w:rsidRPr="0057211B" w:rsidRDefault="0057211B" w:rsidP="00E77942">
      <w:pPr>
        <w:pStyle w:val="ListParagraph"/>
        <w:numPr>
          <w:ilvl w:val="1"/>
          <w:numId w:val="5"/>
        </w:numPr>
        <w:spacing w:after="0"/>
        <w:jc w:val="both"/>
        <w:rPr>
          <w:color w:val="2E74B5" w:themeColor="accent1" w:themeShade="BF"/>
          <w:sz w:val="24"/>
          <w:szCs w:val="24"/>
          <w:lang w:val="fr-FR"/>
        </w:rPr>
      </w:pPr>
      <w:r>
        <w:rPr>
          <w:color w:val="2E74B5" w:themeColor="accent1" w:themeShade="BF"/>
          <w:sz w:val="24"/>
          <w:szCs w:val="24"/>
          <w:lang w:val="fr-FR"/>
        </w:rPr>
        <w:t>Tableau des amortissements</w:t>
      </w:r>
    </w:p>
    <w:tbl>
      <w:tblPr>
        <w:tblStyle w:val="TableGrid"/>
        <w:tblW w:w="10075" w:type="dxa"/>
        <w:tblLook w:val="04A0" w:firstRow="1" w:lastRow="0" w:firstColumn="1" w:lastColumn="0" w:noHBand="0" w:noVBand="1"/>
      </w:tblPr>
      <w:tblGrid>
        <w:gridCol w:w="2515"/>
        <w:gridCol w:w="2159"/>
        <w:gridCol w:w="2338"/>
        <w:gridCol w:w="3063"/>
      </w:tblGrid>
      <w:tr w:rsidR="00122141" w14:paraId="63136AD4" w14:textId="77777777" w:rsidTr="00811C31">
        <w:tc>
          <w:tcPr>
            <w:tcW w:w="2515" w:type="dxa"/>
            <w:shd w:val="clear" w:color="auto" w:fill="FFD966" w:themeFill="accent4" w:themeFillTint="99"/>
          </w:tcPr>
          <w:p w14:paraId="2DB46EEF" w14:textId="10D5BAA6" w:rsidR="00122141" w:rsidRPr="00122141" w:rsidRDefault="00122141" w:rsidP="00E77942">
            <w:pPr>
              <w:jc w:val="both"/>
              <w:rPr>
                <w:b/>
                <w:bCs/>
                <w:lang w:val="fr-FR"/>
              </w:rPr>
            </w:pPr>
            <w:r w:rsidRPr="00122141">
              <w:rPr>
                <w:b/>
                <w:bCs/>
                <w:lang w:val="fr-FR"/>
              </w:rPr>
              <w:t>Désignation</w:t>
            </w:r>
          </w:p>
        </w:tc>
        <w:tc>
          <w:tcPr>
            <w:tcW w:w="2159" w:type="dxa"/>
            <w:shd w:val="clear" w:color="auto" w:fill="FFD966" w:themeFill="accent4" w:themeFillTint="99"/>
          </w:tcPr>
          <w:p w14:paraId="7E109353" w14:textId="5F60F59A" w:rsidR="00122141" w:rsidRPr="00122141" w:rsidRDefault="00122141" w:rsidP="00E77942">
            <w:pPr>
              <w:jc w:val="center"/>
              <w:rPr>
                <w:b/>
                <w:bCs/>
                <w:lang w:val="fr-FR"/>
              </w:rPr>
            </w:pPr>
            <w:r w:rsidRPr="00122141">
              <w:rPr>
                <w:b/>
                <w:bCs/>
                <w:lang w:val="fr-FR"/>
              </w:rPr>
              <w:t>Montant</w:t>
            </w:r>
          </w:p>
        </w:tc>
        <w:tc>
          <w:tcPr>
            <w:tcW w:w="2338" w:type="dxa"/>
            <w:shd w:val="clear" w:color="auto" w:fill="FFD966" w:themeFill="accent4" w:themeFillTint="99"/>
          </w:tcPr>
          <w:p w14:paraId="5CF0C273" w14:textId="2A9564F6" w:rsidR="00122141" w:rsidRPr="00122141" w:rsidRDefault="00122141" w:rsidP="00E77942">
            <w:pPr>
              <w:jc w:val="center"/>
              <w:rPr>
                <w:b/>
                <w:bCs/>
                <w:lang w:val="fr-FR"/>
              </w:rPr>
            </w:pPr>
            <w:r w:rsidRPr="00122141">
              <w:rPr>
                <w:b/>
                <w:bCs/>
                <w:lang w:val="fr-FR"/>
              </w:rPr>
              <w:t>Taux d’Amortissement</w:t>
            </w:r>
          </w:p>
        </w:tc>
        <w:tc>
          <w:tcPr>
            <w:tcW w:w="3063" w:type="dxa"/>
            <w:shd w:val="clear" w:color="auto" w:fill="FFD966" w:themeFill="accent4" w:themeFillTint="99"/>
          </w:tcPr>
          <w:p w14:paraId="1B6093D1" w14:textId="29C1D265" w:rsidR="00122141" w:rsidRPr="00122141" w:rsidRDefault="00122141" w:rsidP="00E77942">
            <w:pPr>
              <w:jc w:val="center"/>
              <w:rPr>
                <w:b/>
                <w:bCs/>
                <w:lang w:val="fr-FR"/>
              </w:rPr>
            </w:pPr>
            <w:r w:rsidRPr="00122141">
              <w:rPr>
                <w:b/>
                <w:bCs/>
                <w:lang w:val="fr-FR"/>
              </w:rPr>
              <w:t>Amortissement</w:t>
            </w:r>
          </w:p>
        </w:tc>
      </w:tr>
      <w:tr w:rsidR="00122141" w14:paraId="3E917753" w14:textId="77777777" w:rsidTr="00811C31">
        <w:tc>
          <w:tcPr>
            <w:tcW w:w="2515" w:type="dxa"/>
          </w:tcPr>
          <w:p w14:paraId="7AF61FCD" w14:textId="13C2B484" w:rsidR="00122141" w:rsidRDefault="00122141" w:rsidP="00E77942">
            <w:pPr>
              <w:jc w:val="both"/>
              <w:rPr>
                <w:lang w:val="fr-FR"/>
              </w:rPr>
            </w:pPr>
            <w:r>
              <w:rPr>
                <w:lang w:val="fr-FR"/>
              </w:rPr>
              <w:t>Génie Civil</w:t>
            </w:r>
          </w:p>
        </w:tc>
        <w:tc>
          <w:tcPr>
            <w:tcW w:w="2159" w:type="dxa"/>
          </w:tcPr>
          <w:p w14:paraId="4F2F050A" w14:textId="53C1B0A2" w:rsidR="00122141" w:rsidRPr="008D77DF" w:rsidRDefault="00060B01" w:rsidP="00E77942">
            <w:pPr>
              <w:jc w:val="center"/>
              <w:rPr>
                <w:lang w:val="fr-FR"/>
              </w:rPr>
            </w:pPr>
            <w:r w:rsidRPr="008D77DF">
              <w:rPr>
                <w:lang w:val="fr-FR"/>
              </w:rPr>
              <w:t>0</w:t>
            </w:r>
          </w:p>
        </w:tc>
        <w:tc>
          <w:tcPr>
            <w:tcW w:w="2338" w:type="dxa"/>
          </w:tcPr>
          <w:p w14:paraId="59E13D5A" w14:textId="5766FBF8" w:rsidR="00122141" w:rsidRDefault="00122141" w:rsidP="00E77942">
            <w:pPr>
              <w:jc w:val="center"/>
              <w:rPr>
                <w:lang w:val="fr-FR"/>
              </w:rPr>
            </w:pPr>
            <w:r>
              <w:rPr>
                <w:lang w:val="fr-FR"/>
              </w:rPr>
              <w:t>5 %</w:t>
            </w:r>
          </w:p>
        </w:tc>
        <w:tc>
          <w:tcPr>
            <w:tcW w:w="3063" w:type="dxa"/>
          </w:tcPr>
          <w:p w14:paraId="30FB950A" w14:textId="0D6C34CA" w:rsidR="00122141" w:rsidRDefault="00122141" w:rsidP="00E77942">
            <w:pPr>
              <w:jc w:val="center"/>
              <w:rPr>
                <w:lang w:val="fr-FR"/>
              </w:rPr>
            </w:pPr>
            <w:r>
              <w:rPr>
                <w:lang w:val="fr-FR"/>
              </w:rPr>
              <w:t>Z1</w:t>
            </w:r>
          </w:p>
        </w:tc>
      </w:tr>
      <w:tr w:rsidR="00122141" w14:paraId="24B8B9D9" w14:textId="77777777" w:rsidTr="00811C31">
        <w:tc>
          <w:tcPr>
            <w:tcW w:w="2515" w:type="dxa"/>
          </w:tcPr>
          <w:p w14:paraId="1B139C94" w14:textId="77777777" w:rsidR="005445E1" w:rsidRDefault="00122141" w:rsidP="00E77942">
            <w:pPr>
              <w:jc w:val="both"/>
              <w:rPr>
                <w:lang w:val="fr-FR"/>
              </w:rPr>
            </w:pPr>
            <w:r>
              <w:rPr>
                <w:lang w:val="fr-FR"/>
              </w:rPr>
              <w:t>Equ</w:t>
            </w:r>
            <w:r w:rsidR="00446273">
              <w:rPr>
                <w:lang w:val="fr-FR"/>
              </w:rPr>
              <w:t>ipement</w:t>
            </w:r>
          </w:p>
          <w:p w14:paraId="6D9B8B0F" w14:textId="5A6A9170" w:rsidR="00446273" w:rsidRDefault="00446273" w:rsidP="00E77942">
            <w:pPr>
              <w:jc w:val="both"/>
              <w:rPr>
                <w:lang w:val="fr-FR"/>
              </w:rPr>
            </w:pPr>
            <w:r>
              <w:rPr>
                <w:lang w:val="fr-FR"/>
              </w:rPr>
              <w:t>(incl machine block)</w:t>
            </w:r>
          </w:p>
        </w:tc>
        <w:tc>
          <w:tcPr>
            <w:tcW w:w="2159" w:type="dxa"/>
          </w:tcPr>
          <w:p w14:paraId="55D9B882" w14:textId="24F201E7" w:rsidR="00122141" w:rsidRPr="008D77DF" w:rsidRDefault="0054751D" w:rsidP="00E77942">
            <w:pPr>
              <w:jc w:val="center"/>
              <w:rPr>
                <w:lang w:val="fr-FR"/>
              </w:rPr>
            </w:pPr>
            <w:r w:rsidRPr="008D77DF">
              <w:rPr>
                <w:lang w:val="fr-FR"/>
              </w:rPr>
              <w:t>3.500 (machine</w:t>
            </w:r>
            <w:r w:rsidR="008D77DF" w:rsidRPr="008D77DF">
              <w:rPr>
                <w:lang w:val="fr-FR"/>
              </w:rPr>
              <w:t xml:space="preserve"> bloc</w:t>
            </w:r>
            <w:r w:rsidRPr="008D77DF">
              <w:rPr>
                <w:lang w:val="fr-FR"/>
              </w:rPr>
              <w:t>)</w:t>
            </w:r>
          </w:p>
          <w:p w14:paraId="0332AB79" w14:textId="76F97760" w:rsidR="0054751D" w:rsidRPr="008D77DF" w:rsidRDefault="008D2A96" w:rsidP="00E77942">
            <w:pPr>
              <w:jc w:val="center"/>
              <w:rPr>
                <w:lang w:val="fr-FR"/>
              </w:rPr>
            </w:pPr>
            <w:r w:rsidRPr="008D77DF">
              <w:rPr>
                <w:lang w:val="fr-FR"/>
              </w:rPr>
              <w:t>95</w:t>
            </w:r>
            <w:r w:rsidR="0054751D" w:rsidRPr="008D77DF">
              <w:rPr>
                <w:lang w:val="fr-FR"/>
              </w:rPr>
              <w:t>0 (rest)</w:t>
            </w:r>
          </w:p>
        </w:tc>
        <w:tc>
          <w:tcPr>
            <w:tcW w:w="2338" w:type="dxa"/>
          </w:tcPr>
          <w:p w14:paraId="49E8FF86" w14:textId="7EAF0304" w:rsidR="00122141" w:rsidRDefault="00446273" w:rsidP="00E77942">
            <w:pPr>
              <w:jc w:val="center"/>
              <w:rPr>
                <w:lang w:val="fr-FR"/>
              </w:rPr>
            </w:pPr>
            <w:r>
              <w:rPr>
                <w:lang w:val="fr-FR"/>
              </w:rPr>
              <w:t>1</w:t>
            </w:r>
            <w:r w:rsidR="00122141">
              <w:rPr>
                <w:lang w:val="fr-FR"/>
              </w:rPr>
              <w:t>0 %</w:t>
            </w:r>
          </w:p>
        </w:tc>
        <w:tc>
          <w:tcPr>
            <w:tcW w:w="3063" w:type="dxa"/>
          </w:tcPr>
          <w:p w14:paraId="0A9F84DD" w14:textId="3715E88D" w:rsidR="00122141" w:rsidRDefault="00122141" w:rsidP="00E77942">
            <w:pPr>
              <w:jc w:val="center"/>
              <w:rPr>
                <w:lang w:val="fr-FR"/>
              </w:rPr>
            </w:pPr>
            <w:r>
              <w:rPr>
                <w:lang w:val="fr-FR"/>
              </w:rPr>
              <w:t>Z2</w:t>
            </w:r>
          </w:p>
        </w:tc>
      </w:tr>
      <w:tr w:rsidR="00122141" w14:paraId="03AF905C" w14:textId="77777777" w:rsidTr="00811C31">
        <w:tc>
          <w:tcPr>
            <w:tcW w:w="2515" w:type="dxa"/>
          </w:tcPr>
          <w:p w14:paraId="5DBE9013" w14:textId="1C8838D5" w:rsidR="00122141" w:rsidRDefault="00122141" w:rsidP="00E77942">
            <w:pPr>
              <w:jc w:val="both"/>
              <w:rPr>
                <w:lang w:val="fr-FR"/>
              </w:rPr>
            </w:pPr>
            <w:r>
              <w:rPr>
                <w:lang w:val="fr-FR"/>
              </w:rPr>
              <w:t>Matériel Roulant</w:t>
            </w:r>
          </w:p>
        </w:tc>
        <w:tc>
          <w:tcPr>
            <w:tcW w:w="2159" w:type="dxa"/>
          </w:tcPr>
          <w:p w14:paraId="72AA055C" w14:textId="5A14ACFA" w:rsidR="00122141" w:rsidRPr="008D77DF" w:rsidRDefault="00446273" w:rsidP="00E77942">
            <w:pPr>
              <w:jc w:val="center"/>
              <w:rPr>
                <w:lang w:val="fr-FR"/>
              </w:rPr>
            </w:pPr>
            <w:r w:rsidRPr="008D77DF">
              <w:rPr>
                <w:lang w:val="fr-FR"/>
              </w:rPr>
              <w:t>0</w:t>
            </w:r>
          </w:p>
        </w:tc>
        <w:tc>
          <w:tcPr>
            <w:tcW w:w="2338" w:type="dxa"/>
          </w:tcPr>
          <w:p w14:paraId="7F9CA02A" w14:textId="544E3420" w:rsidR="00122141" w:rsidRDefault="00122141" w:rsidP="00E77942">
            <w:pPr>
              <w:jc w:val="center"/>
              <w:rPr>
                <w:lang w:val="fr-FR"/>
              </w:rPr>
            </w:pPr>
            <w:r>
              <w:rPr>
                <w:lang w:val="fr-FR"/>
              </w:rPr>
              <w:t>20 %</w:t>
            </w:r>
          </w:p>
        </w:tc>
        <w:tc>
          <w:tcPr>
            <w:tcW w:w="3063" w:type="dxa"/>
          </w:tcPr>
          <w:p w14:paraId="36B9744D" w14:textId="708FC214" w:rsidR="00122141" w:rsidRDefault="00122141" w:rsidP="00E77942">
            <w:pPr>
              <w:jc w:val="center"/>
              <w:rPr>
                <w:lang w:val="fr-FR"/>
              </w:rPr>
            </w:pPr>
            <w:r>
              <w:rPr>
                <w:lang w:val="fr-FR"/>
              </w:rPr>
              <w:t>Z3</w:t>
            </w:r>
          </w:p>
        </w:tc>
      </w:tr>
      <w:tr w:rsidR="00122141" w14:paraId="0D3B081E" w14:textId="77777777" w:rsidTr="00811C31">
        <w:tc>
          <w:tcPr>
            <w:tcW w:w="2515" w:type="dxa"/>
          </w:tcPr>
          <w:p w14:paraId="0141B97F" w14:textId="6445A893" w:rsidR="00122141" w:rsidRDefault="00122141" w:rsidP="00E77942">
            <w:pPr>
              <w:jc w:val="both"/>
              <w:rPr>
                <w:lang w:val="fr-FR"/>
              </w:rPr>
            </w:pPr>
            <w:r>
              <w:rPr>
                <w:lang w:val="fr-FR"/>
              </w:rPr>
              <w:t>Frais d’Approche</w:t>
            </w:r>
          </w:p>
        </w:tc>
        <w:tc>
          <w:tcPr>
            <w:tcW w:w="2159" w:type="dxa"/>
          </w:tcPr>
          <w:p w14:paraId="5175E6B9" w14:textId="620152F2" w:rsidR="00122141" w:rsidRPr="008D77DF" w:rsidRDefault="008D2A96" w:rsidP="00E77942">
            <w:pPr>
              <w:jc w:val="center"/>
              <w:rPr>
                <w:lang w:val="fr-FR"/>
              </w:rPr>
            </w:pPr>
            <w:r w:rsidRPr="008D77DF">
              <w:rPr>
                <w:lang w:val="fr-FR"/>
              </w:rPr>
              <w:t>45</w:t>
            </w:r>
            <w:r w:rsidR="0054751D" w:rsidRPr="008D77DF">
              <w:rPr>
                <w:lang w:val="fr-FR"/>
              </w:rPr>
              <w:t>0</w:t>
            </w:r>
          </w:p>
        </w:tc>
        <w:tc>
          <w:tcPr>
            <w:tcW w:w="2338" w:type="dxa"/>
          </w:tcPr>
          <w:p w14:paraId="332119C8" w14:textId="573295FA" w:rsidR="00122141" w:rsidRDefault="00122141" w:rsidP="00E77942">
            <w:pPr>
              <w:jc w:val="center"/>
              <w:rPr>
                <w:lang w:val="fr-FR"/>
              </w:rPr>
            </w:pPr>
            <w:r>
              <w:rPr>
                <w:lang w:val="fr-FR"/>
              </w:rPr>
              <w:t>25 %</w:t>
            </w:r>
          </w:p>
        </w:tc>
        <w:tc>
          <w:tcPr>
            <w:tcW w:w="3063" w:type="dxa"/>
          </w:tcPr>
          <w:p w14:paraId="17E6D30B" w14:textId="4FDB331D" w:rsidR="00122141" w:rsidRDefault="00122141" w:rsidP="00E77942">
            <w:pPr>
              <w:jc w:val="center"/>
              <w:rPr>
                <w:lang w:val="fr-FR"/>
              </w:rPr>
            </w:pPr>
            <w:r>
              <w:rPr>
                <w:lang w:val="fr-FR"/>
              </w:rPr>
              <w:t>Z4</w:t>
            </w:r>
          </w:p>
        </w:tc>
      </w:tr>
      <w:tr w:rsidR="00122141" w14:paraId="5E2B4C3E" w14:textId="77777777" w:rsidTr="00811C31">
        <w:tc>
          <w:tcPr>
            <w:tcW w:w="2515" w:type="dxa"/>
            <w:shd w:val="clear" w:color="auto" w:fill="FFFF00"/>
          </w:tcPr>
          <w:p w14:paraId="46241A53" w14:textId="5EEB973F" w:rsidR="00122141" w:rsidRPr="00122141" w:rsidRDefault="00122141" w:rsidP="00E77942">
            <w:pPr>
              <w:jc w:val="both"/>
              <w:rPr>
                <w:b/>
                <w:bCs/>
                <w:lang w:val="fr-FR"/>
              </w:rPr>
            </w:pPr>
            <w:r w:rsidRPr="00122141">
              <w:rPr>
                <w:b/>
                <w:bCs/>
                <w:lang w:val="fr-FR"/>
              </w:rPr>
              <w:t>TOTAL</w:t>
            </w:r>
            <w:r w:rsidR="00811C31">
              <w:rPr>
                <w:b/>
                <w:bCs/>
                <w:lang w:val="fr-FR"/>
              </w:rPr>
              <w:t xml:space="preserve"> AMORTISSEMENT</w:t>
            </w:r>
          </w:p>
        </w:tc>
        <w:tc>
          <w:tcPr>
            <w:tcW w:w="2159" w:type="dxa"/>
            <w:shd w:val="clear" w:color="auto" w:fill="FFFF00"/>
          </w:tcPr>
          <w:p w14:paraId="7212C3A2" w14:textId="6307B015" w:rsidR="00122141" w:rsidRPr="00122141" w:rsidRDefault="008D2A96" w:rsidP="005445E1">
            <w:pPr>
              <w:jc w:val="center"/>
              <w:rPr>
                <w:b/>
                <w:bCs/>
                <w:lang w:val="fr-FR"/>
              </w:rPr>
            </w:pPr>
            <w:r>
              <w:rPr>
                <w:b/>
                <w:bCs/>
                <w:lang w:val="fr-FR"/>
              </w:rPr>
              <w:t>4.900</w:t>
            </w:r>
          </w:p>
        </w:tc>
        <w:tc>
          <w:tcPr>
            <w:tcW w:w="2338" w:type="dxa"/>
            <w:shd w:val="clear" w:color="auto" w:fill="FFFF00"/>
          </w:tcPr>
          <w:p w14:paraId="54E803C1" w14:textId="77777777" w:rsidR="00122141" w:rsidRPr="00122141" w:rsidRDefault="00122141" w:rsidP="00E77942">
            <w:pPr>
              <w:jc w:val="center"/>
              <w:rPr>
                <w:b/>
                <w:bCs/>
                <w:lang w:val="fr-FR"/>
              </w:rPr>
            </w:pPr>
          </w:p>
        </w:tc>
        <w:tc>
          <w:tcPr>
            <w:tcW w:w="3063" w:type="dxa"/>
            <w:shd w:val="clear" w:color="auto" w:fill="FFFF00"/>
          </w:tcPr>
          <w:p w14:paraId="63E4DE26" w14:textId="2FE42852" w:rsidR="00122141" w:rsidRPr="00122141" w:rsidRDefault="00811C31" w:rsidP="00E77942">
            <w:pPr>
              <w:jc w:val="center"/>
              <w:rPr>
                <w:b/>
                <w:bCs/>
                <w:lang w:val="fr-FR"/>
              </w:rPr>
            </w:pPr>
            <w:r>
              <w:rPr>
                <w:b/>
                <w:bCs/>
                <w:lang w:val="fr-FR"/>
              </w:rPr>
              <w:t>Z5 = (Z1+Z2+Z3+Z4)</w:t>
            </w:r>
          </w:p>
        </w:tc>
      </w:tr>
    </w:tbl>
    <w:p w14:paraId="402CE976" w14:textId="77777777" w:rsidR="00033523" w:rsidRDefault="00033523" w:rsidP="00E77942">
      <w:pPr>
        <w:spacing w:after="0"/>
        <w:jc w:val="both"/>
        <w:rPr>
          <w:lang w:val="fr-FR"/>
        </w:rPr>
      </w:pPr>
    </w:p>
    <w:p w14:paraId="16052864" w14:textId="77777777" w:rsidR="00033523" w:rsidRDefault="00033523" w:rsidP="00E77942">
      <w:pPr>
        <w:spacing w:after="0"/>
        <w:jc w:val="both"/>
        <w:rPr>
          <w:lang w:val="fr-FR"/>
        </w:rPr>
      </w:pPr>
    </w:p>
    <w:p w14:paraId="280C0929" w14:textId="77777777" w:rsidR="005445E1" w:rsidRDefault="005445E1" w:rsidP="00E77942">
      <w:pPr>
        <w:spacing w:after="0"/>
        <w:jc w:val="both"/>
        <w:rPr>
          <w:lang w:val="fr-FR"/>
        </w:rPr>
      </w:pPr>
    </w:p>
    <w:p w14:paraId="1F1E739A" w14:textId="2D5FB950" w:rsidR="005010A6" w:rsidRPr="005010A6" w:rsidRDefault="005010A6" w:rsidP="00E77942">
      <w:pPr>
        <w:pStyle w:val="ListParagraph"/>
        <w:numPr>
          <w:ilvl w:val="0"/>
          <w:numId w:val="5"/>
        </w:numPr>
        <w:spacing w:after="0"/>
        <w:jc w:val="both"/>
        <w:rPr>
          <w:color w:val="2E74B5" w:themeColor="accent1" w:themeShade="BF"/>
          <w:sz w:val="24"/>
          <w:szCs w:val="24"/>
          <w:lang w:val="fr-FR"/>
        </w:rPr>
      </w:pPr>
      <w:r>
        <w:rPr>
          <w:color w:val="2E74B5" w:themeColor="accent1" w:themeShade="BF"/>
          <w:sz w:val="24"/>
          <w:szCs w:val="24"/>
          <w:lang w:val="fr-FR"/>
        </w:rPr>
        <w:t>Financement</w:t>
      </w:r>
    </w:p>
    <w:p w14:paraId="5AEF084E" w14:textId="1324194C" w:rsidR="005010A6" w:rsidRDefault="005010A6" w:rsidP="00E77942">
      <w:pPr>
        <w:spacing w:after="0"/>
        <w:jc w:val="both"/>
        <w:rPr>
          <w:lang w:val="fr-FR"/>
        </w:rPr>
      </w:pPr>
      <w:r>
        <w:rPr>
          <w:lang w:val="fr-FR"/>
        </w:rPr>
        <w:t>C’est l’investissement total comprenant les fonds de roulement.</w:t>
      </w:r>
    </w:p>
    <w:tbl>
      <w:tblPr>
        <w:tblStyle w:val="TableGrid"/>
        <w:tblW w:w="9985" w:type="dxa"/>
        <w:tblLook w:val="04A0" w:firstRow="1" w:lastRow="0" w:firstColumn="1" w:lastColumn="0" w:noHBand="0" w:noVBand="1"/>
      </w:tblPr>
      <w:tblGrid>
        <w:gridCol w:w="3775"/>
        <w:gridCol w:w="6210"/>
      </w:tblGrid>
      <w:tr w:rsidR="00AD0419" w14:paraId="3DBF8C94" w14:textId="77777777" w:rsidTr="00AD0419">
        <w:tc>
          <w:tcPr>
            <w:tcW w:w="3775" w:type="dxa"/>
            <w:shd w:val="clear" w:color="auto" w:fill="FFD966" w:themeFill="accent4" w:themeFillTint="99"/>
          </w:tcPr>
          <w:p w14:paraId="16225177" w14:textId="77777777" w:rsidR="00AD0419" w:rsidRPr="00122141" w:rsidRDefault="00AD0419" w:rsidP="00E77942">
            <w:pPr>
              <w:jc w:val="both"/>
              <w:rPr>
                <w:b/>
                <w:bCs/>
                <w:lang w:val="fr-FR"/>
              </w:rPr>
            </w:pPr>
            <w:r w:rsidRPr="00122141">
              <w:rPr>
                <w:b/>
                <w:bCs/>
                <w:lang w:val="fr-FR"/>
              </w:rPr>
              <w:t>Désignation</w:t>
            </w:r>
          </w:p>
        </w:tc>
        <w:tc>
          <w:tcPr>
            <w:tcW w:w="6210" w:type="dxa"/>
            <w:shd w:val="clear" w:color="auto" w:fill="FFD966" w:themeFill="accent4" w:themeFillTint="99"/>
          </w:tcPr>
          <w:p w14:paraId="3D9C11F4" w14:textId="77777777" w:rsidR="00AD0419" w:rsidRPr="00122141" w:rsidRDefault="00AD0419" w:rsidP="00E77942">
            <w:pPr>
              <w:jc w:val="center"/>
              <w:rPr>
                <w:b/>
                <w:bCs/>
                <w:lang w:val="fr-FR"/>
              </w:rPr>
            </w:pPr>
            <w:r w:rsidRPr="00122141">
              <w:rPr>
                <w:b/>
                <w:bCs/>
                <w:lang w:val="fr-FR"/>
              </w:rPr>
              <w:t>Montant</w:t>
            </w:r>
          </w:p>
        </w:tc>
      </w:tr>
      <w:tr w:rsidR="00AD0419" w14:paraId="6A72D6ED" w14:textId="77777777" w:rsidTr="00AD0419">
        <w:tc>
          <w:tcPr>
            <w:tcW w:w="3775" w:type="dxa"/>
          </w:tcPr>
          <w:p w14:paraId="7880E493" w14:textId="47ACFDC0" w:rsidR="00AD0419" w:rsidRDefault="00AD0419" w:rsidP="00E77942">
            <w:pPr>
              <w:jc w:val="both"/>
              <w:rPr>
                <w:lang w:val="fr-FR"/>
              </w:rPr>
            </w:pPr>
            <w:r>
              <w:rPr>
                <w:lang w:val="fr-FR"/>
              </w:rPr>
              <w:t>Fonds Propres</w:t>
            </w:r>
          </w:p>
        </w:tc>
        <w:tc>
          <w:tcPr>
            <w:tcW w:w="6210" w:type="dxa"/>
          </w:tcPr>
          <w:p w14:paraId="03CDE14E" w14:textId="3EEE6D29" w:rsidR="00AD0419" w:rsidRDefault="00E53279" w:rsidP="00E77942">
            <w:pPr>
              <w:jc w:val="center"/>
              <w:rPr>
                <w:lang w:val="fr-FR"/>
              </w:rPr>
            </w:pPr>
            <w:r>
              <w:rPr>
                <w:lang w:val="fr-FR"/>
              </w:rPr>
              <w:t>73.300</w:t>
            </w:r>
          </w:p>
        </w:tc>
      </w:tr>
      <w:tr w:rsidR="00AD0419" w14:paraId="28538E77" w14:textId="77777777" w:rsidTr="00AD0419">
        <w:tc>
          <w:tcPr>
            <w:tcW w:w="3775" w:type="dxa"/>
          </w:tcPr>
          <w:p w14:paraId="52AC357D" w14:textId="0A2826A9" w:rsidR="00AD0419" w:rsidRDefault="00BE5B8B" w:rsidP="00E77942">
            <w:pPr>
              <w:jc w:val="both"/>
              <w:rPr>
                <w:lang w:val="fr-FR"/>
              </w:rPr>
            </w:pPr>
            <w:r>
              <w:rPr>
                <w:lang w:val="fr-FR"/>
              </w:rPr>
              <w:t>Emprunt à court</w:t>
            </w:r>
            <w:r w:rsidR="00AD0419">
              <w:rPr>
                <w:lang w:val="fr-FR"/>
              </w:rPr>
              <w:t xml:space="preserve"> terme</w:t>
            </w:r>
          </w:p>
        </w:tc>
        <w:tc>
          <w:tcPr>
            <w:tcW w:w="6210" w:type="dxa"/>
          </w:tcPr>
          <w:p w14:paraId="338CCBC3" w14:textId="1076611A" w:rsidR="00AD0419" w:rsidRDefault="008D2A96" w:rsidP="00E77942">
            <w:pPr>
              <w:jc w:val="center"/>
              <w:rPr>
                <w:lang w:val="fr-FR"/>
              </w:rPr>
            </w:pPr>
            <w:r>
              <w:rPr>
                <w:lang w:val="fr-FR"/>
              </w:rPr>
              <w:t>0</w:t>
            </w:r>
          </w:p>
        </w:tc>
      </w:tr>
      <w:tr w:rsidR="00AD0419" w14:paraId="17D5D6FB" w14:textId="77777777" w:rsidTr="00AD0419">
        <w:tc>
          <w:tcPr>
            <w:tcW w:w="3775" w:type="dxa"/>
          </w:tcPr>
          <w:p w14:paraId="288D314A" w14:textId="7D0EF019" w:rsidR="00AD0419" w:rsidRDefault="00AD0419" w:rsidP="00E77942">
            <w:pPr>
              <w:jc w:val="both"/>
              <w:rPr>
                <w:lang w:val="fr-FR"/>
              </w:rPr>
            </w:pPr>
            <w:r>
              <w:rPr>
                <w:lang w:val="fr-FR"/>
              </w:rPr>
              <w:t>Emprunt à moyen terme</w:t>
            </w:r>
          </w:p>
        </w:tc>
        <w:tc>
          <w:tcPr>
            <w:tcW w:w="6210" w:type="dxa"/>
          </w:tcPr>
          <w:p w14:paraId="4BA8B75A" w14:textId="2877D9BF" w:rsidR="00AD0419" w:rsidRDefault="008D2A96" w:rsidP="00E77942">
            <w:pPr>
              <w:jc w:val="center"/>
              <w:rPr>
                <w:lang w:val="fr-FR"/>
              </w:rPr>
            </w:pPr>
            <w:r>
              <w:rPr>
                <w:lang w:val="fr-FR"/>
              </w:rPr>
              <w:t>0</w:t>
            </w:r>
          </w:p>
        </w:tc>
      </w:tr>
      <w:tr w:rsidR="00AD0419" w14:paraId="2A6EAD2C" w14:textId="77777777" w:rsidTr="00AD0419">
        <w:tc>
          <w:tcPr>
            <w:tcW w:w="3775" w:type="dxa"/>
          </w:tcPr>
          <w:p w14:paraId="01A51F5F" w14:textId="327A8BD3" w:rsidR="00AD0419" w:rsidRDefault="00AD0419" w:rsidP="00E77942">
            <w:pPr>
              <w:jc w:val="both"/>
              <w:rPr>
                <w:lang w:val="fr-FR"/>
              </w:rPr>
            </w:pPr>
            <w:r>
              <w:rPr>
                <w:lang w:val="fr-FR"/>
              </w:rPr>
              <w:t>Emprunt à long terme</w:t>
            </w:r>
          </w:p>
        </w:tc>
        <w:tc>
          <w:tcPr>
            <w:tcW w:w="6210" w:type="dxa"/>
          </w:tcPr>
          <w:p w14:paraId="36B13E3A" w14:textId="18E929D0" w:rsidR="00AD0419" w:rsidRDefault="008D2A96" w:rsidP="00E77942">
            <w:pPr>
              <w:jc w:val="center"/>
              <w:rPr>
                <w:lang w:val="fr-FR"/>
              </w:rPr>
            </w:pPr>
            <w:r>
              <w:rPr>
                <w:lang w:val="fr-FR"/>
              </w:rPr>
              <w:t>0</w:t>
            </w:r>
          </w:p>
        </w:tc>
      </w:tr>
      <w:tr w:rsidR="00AD0419" w14:paraId="779234BB" w14:textId="77777777" w:rsidTr="00AD0419">
        <w:tc>
          <w:tcPr>
            <w:tcW w:w="3775" w:type="dxa"/>
            <w:shd w:val="clear" w:color="auto" w:fill="FFFF00"/>
          </w:tcPr>
          <w:p w14:paraId="72F634DE" w14:textId="03A3C2B8" w:rsidR="00AD0419" w:rsidRPr="00122141" w:rsidRDefault="00AD0419" w:rsidP="00E77942">
            <w:pPr>
              <w:jc w:val="both"/>
              <w:rPr>
                <w:b/>
                <w:bCs/>
                <w:lang w:val="fr-FR"/>
              </w:rPr>
            </w:pPr>
            <w:r w:rsidRPr="00122141">
              <w:rPr>
                <w:b/>
                <w:bCs/>
                <w:lang w:val="fr-FR"/>
              </w:rPr>
              <w:t>TOTAL</w:t>
            </w:r>
            <w:r>
              <w:rPr>
                <w:b/>
                <w:bCs/>
                <w:lang w:val="fr-FR"/>
              </w:rPr>
              <w:t xml:space="preserve"> FINANCEMENT</w:t>
            </w:r>
          </w:p>
        </w:tc>
        <w:tc>
          <w:tcPr>
            <w:tcW w:w="6210" w:type="dxa"/>
            <w:shd w:val="clear" w:color="auto" w:fill="FFFF00"/>
          </w:tcPr>
          <w:p w14:paraId="6A571837" w14:textId="06F3E783" w:rsidR="00AD0419" w:rsidRPr="00122141" w:rsidRDefault="00E53279" w:rsidP="005736F4">
            <w:pPr>
              <w:jc w:val="center"/>
              <w:rPr>
                <w:b/>
                <w:bCs/>
                <w:lang w:val="fr-FR"/>
              </w:rPr>
            </w:pPr>
            <w:r>
              <w:rPr>
                <w:b/>
                <w:bCs/>
                <w:lang w:val="fr-FR"/>
              </w:rPr>
              <w:t>7</w:t>
            </w:r>
            <w:r w:rsidR="008D2A96">
              <w:rPr>
                <w:b/>
                <w:bCs/>
                <w:lang w:val="fr-FR"/>
              </w:rPr>
              <w:t>3.3</w:t>
            </w:r>
            <w:r w:rsidR="00850574">
              <w:rPr>
                <w:b/>
                <w:bCs/>
                <w:lang w:val="fr-FR"/>
              </w:rPr>
              <w:t xml:space="preserve">00     </w:t>
            </w:r>
          </w:p>
        </w:tc>
      </w:tr>
    </w:tbl>
    <w:p w14:paraId="452E23DB" w14:textId="77777777" w:rsidR="00AD0419" w:rsidRDefault="00AD0419" w:rsidP="00E77942">
      <w:pPr>
        <w:spacing w:after="0"/>
        <w:jc w:val="both"/>
        <w:rPr>
          <w:lang w:val="fr-FR"/>
        </w:rPr>
      </w:pPr>
    </w:p>
    <w:p w14:paraId="303B1B3D" w14:textId="34CBCCBC" w:rsidR="007C46E8" w:rsidRPr="007C46E8" w:rsidRDefault="007C46E8" w:rsidP="00E77942">
      <w:pPr>
        <w:pStyle w:val="ListParagraph"/>
        <w:numPr>
          <w:ilvl w:val="0"/>
          <w:numId w:val="5"/>
        </w:numPr>
        <w:spacing w:after="0"/>
        <w:jc w:val="both"/>
        <w:rPr>
          <w:color w:val="2E74B5" w:themeColor="accent1" w:themeShade="BF"/>
          <w:sz w:val="24"/>
          <w:szCs w:val="24"/>
          <w:lang w:val="fr-FR"/>
        </w:rPr>
      </w:pPr>
      <w:r>
        <w:rPr>
          <w:color w:val="2E74B5" w:themeColor="accent1" w:themeShade="BF"/>
          <w:sz w:val="24"/>
          <w:szCs w:val="24"/>
          <w:lang w:val="fr-FR"/>
        </w:rPr>
        <w:t>Rentabilité du projet</w:t>
      </w:r>
    </w:p>
    <w:tbl>
      <w:tblPr>
        <w:tblStyle w:val="TableGrid"/>
        <w:tblW w:w="9985" w:type="dxa"/>
        <w:tblLook w:val="04A0" w:firstRow="1" w:lastRow="0" w:firstColumn="1" w:lastColumn="0" w:noHBand="0" w:noVBand="1"/>
      </w:tblPr>
      <w:tblGrid>
        <w:gridCol w:w="3775"/>
        <w:gridCol w:w="6210"/>
      </w:tblGrid>
      <w:tr w:rsidR="007C46E8" w14:paraId="302414EF" w14:textId="77777777" w:rsidTr="00553B59">
        <w:tc>
          <w:tcPr>
            <w:tcW w:w="3775" w:type="dxa"/>
            <w:shd w:val="clear" w:color="auto" w:fill="FFD966" w:themeFill="accent4" w:themeFillTint="99"/>
          </w:tcPr>
          <w:p w14:paraId="32607AB4" w14:textId="77777777" w:rsidR="007C46E8" w:rsidRPr="00122141" w:rsidRDefault="007C46E8" w:rsidP="00E77942">
            <w:pPr>
              <w:jc w:val="both"/>
              <w:rPr>
                <w:b/>
                <w:bCs/>
                <w:lang w:val="fr-FR"/>
              </w:rPr>
            </w:pPr>
            <w:r w:rsidRPr="00122141">
              <w:rPr>
                <w:b/>
                <w:bCs/>
                <w:lang w:val="fr-FR"/>
              </w:rPr>
              <w:t>Désignation</w:t>
            </w:r>
          </w:p>
        </w:tc>
        <w:tc>
          <w:tcPr>
            <w:tcW w:w="6210" w:type="dxa"/>
            <w:shd w:val="clear" w:color="auto" w:fill="FFD966" w:themeFill="accent4" w:themeFillTint="99"/>
          </w:tcPr>
          <w:p w14:paraId="3A50283A" w14:textId="77777777" w:rsidR="007C46E8" w:rsidRPr="00122141" w:rsidRDefault="007C46E8" w:rsidP="00E77942">
            <w:pPr>
              <w:jc w:val="center"/>
              <w:rPr>
                <w:b/>
                <w:bCs/>
                <w:lang w:val="fr-FR"/>
              </w:rPr>
            </w:pPr>
            <w:r w:rsidRPr="00122141">
              <w:rPr>
                <w:b/>
                <w:bCs/>
                <w:lang w:val="fr-FR"/>
              </w:rPr>
              <w:t>Montant</w:t>
            </w:r>
          </w:p>
        </w:tc>
      </w:tr>
      <w:tr w:rsidR="003B2D7E" w14:paraId="50BF17A0" w14:textId="77777777" w:rsidTr="00553B59">
        <w:tc>
          <w:tcPr>
            <w:tcW w:w="9985" w:type="dxa"/>
            <w:gridSpan w:val="2"/>
            <w:shd w:val="clear" w:color="auto" w:fill="D0CECE" w:themeFill="background2" w:themeFillShade="E6"/>
          </w:tcPr>
          <w:p w14:paraId="0E6195DE" w14:textId="489E2ABB" w:rsidR="003B2D7E" w:rsidRPr="003B2D7E" w:rsidRDefault="003B2D7E" w:rsidP="00E77942">
            <w:pPr>
              <w:jc w:val="both"/>
              <w:rPr>
                <w:b/>
                <w:bCs/>
                <w:lang w:val="fr-FR"/>
              </w:rPr>
            </w:pPr>
            <w:r w:rsidRPr="003B2D7E">
              <w:rPr>
                <w:b/>
                <w:bCs/>
                <w:lang w:val="fr-FR"/>
              </w:rPr>
              <w:t>1 - Charges</w:t>
            </w:r>
          </w:p>
        </w:tc>
      </w:tr>
      <w:tr w:rsidR="007C46E8" w:rsidRPr="00B2298D" w14:paraId="28F3752C" w14:textId="77777777" w:rsidTr="00553B59">
        <w:tc>
          <w:tcPr>
            <w:tcW w:w="3775" w:type="dxa"/>
          </w:tcPr>
          <w:p w14:paraId="4DFA34E2" w14:textId="0E759A6C" w:rsidR="007C46E8" w:rsidRDefault="007C46E8" w:rsidP="00E77942">
            <w:pPr>
              <w:jc w:val="both"/>
              <w:rPr>
                <w:lang w:val="fr-FR"/>
              </w:rPr>
            </w:pPr>
            <w:r>
              <w:rPr>
                <w:lang w:val="fr-FR"/>
              </w:rPr>
              <w:t>Frais de collecte et d’exploitation</w:t>
            </w:r>
          </w:p>
        </w:tc>
        <w:tc>
          <w:tcPr>
            <w:tcW w:w="6210" w:type="dxa"/>
          </w:tcPr>
          <w:p w14:paraId="12CBA130" w14:textId="3C047815" w:rsidR="007C46E8" w:rsidRDefault="00427CD9" w:rsidP="00E77942">
            <w:pPr>
              <w:jc w:val="center"/>
              <w:rPr>
                <w:lang w:val="fr-FR"/>
              </w:rPr>
            </w:pPr>
            <w:r w:rsidRPr="00427CD9">
              <w:rPr>
                <w:lang w:val="fr-FR"/>
              </w:rPr>
              <w:t>221.145</w:t>
            </w:r>
          </w:p>
        </w:tc>
      </w:tr>
      <w:tr w:rsidR="007C46E8" w14:paraId="42E77948" w14:textId="77777777" w:rsidTr="00553B59">
        <w:tc>
          <w:tcPr>
            <w:tcW w:w="3775" w:type="dxa"/>
          </w:tcPr>
          <w:p w14:paraId="1EE2DE72" w14:textId="3F86ED95" w:rsidR="007C46E8" w:rsidRDefault="007C46E8" w:rsidP="00E77942">
            <w:pPr>
              <w:jc w:val="both"/>
              <w:rPr>
                <w:lang w:val="fr-FR"/>
              </w:rPr>
            </w:pPr>
            <w:r>
              <w:rPr>
                <w:lang w:val="fr-FR"/>
              </w:rPr>
              <w:t>Frais financiers</w:t>
            </w:r>
          </w:p>
        </w:tc>
        <w:tc>
          <w:tcPr>
            <w:tcW w:w="6210" w:type="dxa"/>
          </w:tcPr>
          <w:p w14:paraId="007C7D81" w14:textId="3614F42C" w:rsidR="007C46E8" w:rsidRDefault="008D2A96" w:rsidP="00E77942">
            <w:pPr>
              <w:jc w:val="center"/>
              <w:rPr>
                <w:lang w:val="fr-FR"/>
              </w:rPr>
            </w:pPr>
            <w:r>
              <w:rPr>
                <w:lang w:val="fr-FR"/>
              </w:rPr>
              <w:t>0</w:t>
            </w:r>
          </w:p>
        </w:tc>
      </w:tr>
      <w:tr w:rsidR="007C46E8" w14:paraId="53446C01" w14:textId="77777777" w:rsidTr="00553B59">
        <w:tc>
          <w:tcPr>
            <w:tcW w:w="3775" w:type="dxa"/>
          </w:tcPr>
          <w:p w14:paraId="45249A92" w14:textId="041308C4" w:rsidR="007C46E8" w:rsidRDefault="007C46E8" w:rsidP="00E77942">
            <w:pPr>
              <w:jc w:val="both"/>
              <w:rPr>
                <w:lang w:val="fr-FR"/>
              </w:rPr>
            </w:pPr>
            <w:r>
              <w:rPr>
                <w:lang w:val="fr-FR"/>
              </w:rPr>
              <w:t>Dotations aux amortissements</w:t>
            </w:r>
          </w:p>
        </w:tc>
        <w:tc>
          <w:tcPr>
            <w:tcW w:w="6210" w:type="dxa"/>
          </w:tcPr>
          <w:p w14:paraId="284AA90F" w14:textId="5CE800D8" w:rsidR="007C46E8" w:rsidRDefault="008D2A96" w:rsidP="00E77942">
            <w:pPr>
              <w:jc w:val="center"/>
              <w:rPr>
                <w:lang w:val="fr-FR"/>
              </w:rPr>
            </w:pPr>
            <w:r>
              <w:rPr>
                <w:lang w:val="fr-FR"/>
              </w:rPr>
              <w:t>4.900</w:t>
            </w:r>
          </w:p>
        </w:tc>
      </w:tr>
      <w:tr w:rsidR="007C46E8" w14:paraId="636F1192" w14:textId="77777777" w:rsidTr="00553B59">
        <w:tc>
          <w:tcPr>
            <w:tcW w:w="3775" w:type="dxa"/>
            <w:shd w:val="clear" w:color="auto" w:fill="FFFF00"/>
          </w:tcPr>
          <w:p w14:paraId="02F04E1D" w14:textId="7D74ED1E" w:rsidR="007C46E8" w:rsidRPr="00122141" w:rsidRDefault="007C46E8" w:rsidP="00E77942">
            <w:pPr>
              <w:jc w:val="both"/>
              <w:rPr>
                <w:b/>
                <w:bCs/>
                <w:lang w:val="fr-FR"/>
              </w:rPr>
            </w:pPr>
            <w:r>
              <w:rPr>
                <w:b/>
                <w:bCs/>
                <w:lang w:val="fr-FR"/>
              </w:rPr>
              <w:t>Total Charges</w:t>
            </w:r>
          </w:p>
        </w:tc>
        <w:tc>
          <w:tcPr>
            <w:tcW w:w="6210" w:type="dxa"/>
            <w:shd w:val="clear" w:color="auto" w:fill="FFFF00"/>
          </w:tcPr>
          <w:p w14:paraId="57F169A7" w14:textId="693EF4FC" w:rsidR="007C46E8" w:rsidRPr="00122141" w:rsidRDefault="00427CD9" w:rsidP="00E77942">
            <w:pPr>
              <w:jc w:val="center"/>
              <w:rPr>
                <w:b/>
                <w:bCs/>
                <w:lang w:val="fr-FR"/>
              </w:rPr>
            </w:pPr>
            <w:r>
              <w:rPr>
                <w:b/>
                <w:bCs/>
                <w:lang w:val="fr-FR"/>
              </w:rPr>
              <w:t>226.045</w:t>
            </w:r>
          </w:p>
        </w:tc>
      </w:tr>
      <w:tr w:rsidR="003B2D7E" w:rsidRPr="003B2D7E" w14:paraId="6083188C" w14:textId="77777777" w:rsidTr="00553B59">
        <w:tc>
          <w:tcPr>
            <w:tcW w:w="9985" w:type="dxa"/>
            <w:gridSpan w:val="2"/>
            <w:shd w:val="clear" w:color="auto" w:fill="D0CECE" w:themeFill="background2" w:themeFillShade="E6"/>
          </w:tcPr>
          <w:p w14:paraId="5040C99B" w14:textId="6C1C8D48" w:rsidR="003B2D7E" w:rsidRPr="003B2D7E" w:rsidRDefault="003B2D7E" w:rsidP="00E77942">
            <w:pPr>
              <w:jc w:val="both"/>
              <w:rPr>
                <w:b/>
                <w:bCs/>
                <w:lang w:val="fr-FR"/>
              </w:rPr>
            </w:pPr>
            <w:r>
              <w:rPr>
                <w:b/>
                <w:bCs/>
                <w:lang w:val="fr-FR"/>
              </w:rPr>
              <w:t>2- Produits</w:t>
            </w:r>
          </w:p>
        </w:tc>
      </w:tr>
      <w:tr w:rsidR="003B2D7E" w:rsidRPr="00427CD9" w14:paraId="0C51E7B9" w14:textId="77777777" w:rsidTr="00553B59">
        <w:tc>
          <w:tcPr>
            <w:tcW w:w="3775" w:type="dxa"/>
          </w:tcPr>
          <w:p w14:paraId="6A93A527" w14:textId="2A46EEA7" w:rsidR="003B2D7E" w:rsidRDefault="003B2D7E" w:rsidP="005736F4">
            <w:pPr>
              <w:jc w:val="both"/>
              <w:rPr>
                <w:lang w:val="fr-FR"/>
              </w:rPr>
            </w:pPr>
            <w:r w:rsidRPr="003B2D7E">
              <w:rPr>
                <w:lang w:val="fr-FR"/>
              </w:rPr>
              <w:t>Blocs Alimentaires </w:t>
            </w:r>
            <w:r w:rsidR="00163EE9">
              <w:rPr>
                <w:color w:val="FF0000"/>
                <w:lang w:val="fr-FR"/>
              </w:rPr>
              <w:t xml:space="preserve">: </w:t>
            </w:r>
            <w:r w:rsidR="00427CD9">
              <w:rPr>
                <w:lang w:val="fr-FR"/>
              </w:rPr>
              <w:t>432</w:t>
            </w:r>
            <w:r w:rsidRPr="00A22A1F">
              <w:rPr>
                <w:color w:val="FF0000"/>
                <w:lang w:val="fr-FR"/>
              </w:rPr>
              <w:t xml:space="preserve"> </w:t>
            </w:r>
            <w:r w:rsidRPr="003B2D7E">
              <w:rPr>
                <w:lang w:val="fr-FR"/>
              </w:rPr>
              <w:t>tonnes</w:t>
            </w:r>
            <w:r w:rsidR="00163EE9">
              <w:rPr>
                <w:lang w:val="fr-FR"/>
              </w:rPr>
              <w:t xml:space="preserve"> produit fini (sec a 90% de MS)</w:t>
            </w:r>
            <w:r w:rsidRPr="003B2D7E">
              <w:rPr>
                <w:lang w:val="fr-FR"/>
              </w:rPr>
              <w:t xml:space="preserve"> x (</w:t>
            </w:r>
            <w:r w:rsidR="005736F4">
              <w:rPr>
                <w:lang w:val="fr-FR"/>
              </w:rPr>
              <w:t>450 TD / tonne)</w:t>
            </w:r>
          </w:p>
          <w:p w14:paraId="20519983" w14:textId="5A488F42" w:rsidR="00415974" w:rsidRPr="003B2D7E" w:rsidRDefault="00415974" w:rsidP="005736F4">
            <w:pPr>
              <w:jc w:val="both"/>
              <w:rPr>
                <w:lang w:val="fr-FR"/>
              </w:rPr>
            </w:pPr>
          </w:p>
        </w:tc>
        <w:tc>
          <w:tcPr>
            <w:tcW w:w="6210" w:type="dxa"/>
          </w:tcPr>
          <w:p w14:paraId="5F8659D5" w14:textId="6DA5B40D" w:rsidR="0034592B" w:rsidRDefault="0034592B" w:rsidP="0034592B">
            <w:pPr>
              <w:jc w:val="both"/>
              <w:rPr>
                <w:lang w:val="fr-FR"/>
              </w:rPr>
            </w:pPr>
            <w:r>
              <w:rPr>
                <w:lang w:val="fr-FR"/>
              </w:rPr>
              <w:t xml:space="preserve">E1, E2 :      </w:t>
            </w:r>
            <w:r w:rsidR="00427CD9">
              <w:rPr>
                <w:lang w:val="fr-FR"/>
              </w:rPr>
              <w:t>200 t x o,54 = 108 t x 450 TD = 48.60</w:t>
            </w:r>
            <w:r>
              <w:rPr>
                <w:lang w:val="fr-FR"/>
              </w:rPr>
              <w:t>0 TD</w:t>
            </w:r>
          </w:p>
          <w:p w14:paraId="742FC347" w14:textId="1E3B1FD1" w:rsidR="0034592B" w:rsidRDefault="0034592B" w:rsidP="0034592B">
            <w:pPr>
              <w:jc w:val="both"/>
              <w:rPr>
                <w:lang w:val="fr-FR"/>
              </w:rPr>
            </w:pPr>
            <w:r>
              <w:rPr>
                <w:lang w:val="fr-FR"/>
              </w:rPr>
              <w:t>A5</w:t>
            </w:r>
            <w:r w:rsidR="00427CD9">
              <w:rPr>
                <w:lang w:val="fr-FR"/>
              </w:rPr>
              <w:t>, A6</w:t>
            </w:r>
            <w:r>
              <w:rPr>
                <w:lang w:val="fr-FR"/>
              </w:rPr>
              <w:t xml:space="preserve"> :      </w:t>
            </w:r>
            <w:r w:rsidR="00427CD9">
              <w:rPr>
                <w:lang w:val="fr-FR"/>
              </w:rPr>
              <w:t>600 t x 0,54 = 324 t x 550 TD = 178.200</w:t>
            </w:r>
            <w:r>
              <w:rPr>
                <w:lang w:val="fr-FR"/>
              </w:rPr>
              <w:t xml:space="preserve"> TD</w:t>
            </w:r>
          </w:p>
          <w:p w14:paraId="757B0A95" w14:textId="042D28AB" w:rsidR="003B2D7E" w:rsidRDefault="003B2D7E" w:rsidP="00E77942">
            <w:pPr>
              <w:jc w:val="center"/>
              <w:rPr>
                <w:lang w:val="fr-FR"/>
              </w:rPr>
            </w:pPr>
          </w:p>
        </w:tc>
      </w:tr>
      <w:tr w:rsidR="003B2D7E" w:rsidRPr="00FC4FFB" w14:paraId="16C69662" w14:textId="77777777" w:rsidTr="00553B59">
        <w:tc>
          <w:tcPr>
            <w:tcW w:w="3775" w:type="dxa"/>
            <w:shd w:val="clear" w:color="auto" w:fill="FFFF00"/>
          </w:tcPr>
          <w:p w14:paraId="45893593" w14:textId="3F28781F" w:rsidR="003B2D7E" w:rsidRPr="00122141" w:rsidRDefault="003B2D7E" w:rsidP="00E77942">
            <w:pPr>
              <w:jc w:val="both"/>
              <w:rPr>
                <w:b/>
                <w:bCs/>
                <w:lang w:val="fr-FR"/>
              </w:rPr>
            </w:pPr>
            <w:r>
              <w:rPr>
                <w:b/>
                <w:bCs/>
                <w:lang w:val="fr-FR"/>
              </w:rPr>
              <w:t>Total Ventes</w:t>
            </w:r>
          </w:p>
        </w:tc>
        <w:tc>
          <w:tcPr>
            <w:tcW w:w="6210" w:type="dxa"/>
            <w:shd w:val="clear" w:color="auto" w:fill="FFFF00"/>
          </w:tcPr>
          <w:p w14:paraId="3BD934AD" w14:textId="43E0426C" w:rsidR="003B2D7E" w:rsidRPr="00427CD9" w:rsidRDefault="00427CD9" w:rsidP="00427CD9">
            <w:pPr>
              <w:jc w:val="center"/>
              <w:rPr>
                <w:b/>
                <w:bCs/>
                <w:lang w:val="fr-FR"/>
              </w:rPr>
            </w:pPr>
            <w:r>
              <w:rPr>
                <w:b/>
                <w:bCs/>
                <w:lang w:val="fr-FR"/>
              </w:rPr>
              <w:t>226.800</w:t>
            </w:r>
          </w:p>
        </w:tc>
      </w:tr>
      <w:tr w:rsidR="00DF4F43" w:rsidRPr="00DE3DF7" w14:paraId="2F10133C" w14:textId="77777777" w:rsidTr="00DF4F43">
        <w:tc>
          <w:tcPr>
            <w:tcW w:w="3775" w:type="dxa"/>
            <w:shd w:val="clear" w:color="auto" w:fill="A8D08D" w:themeFill="accent6" w:themeFillTint="99"/>
          </w:tcPr>
          <w:p w14:paraId="122C800B" w14:textId="4D990619" w:rsidR="00DF4F43" w:rsidRPr="00122141" w:rsidRDefault="00DF4F43" w:rsidP="00E77942">
            <w:pPr>
              <w:jc w:val="both"/>
              <w:rPr>
                <w:b/>
                <w:bCs/>
                <w:lang w:val="fr-FR"/>
              </w:rPr>
            </w:pPr>
            <w:r>
              <w:rPr>
                <w:b/>
                <w:bCs/>
                <w:lang w:val="fr-FR"/>
              </w:rPr>
              <w:t>Résultats net avant impôt (RNAI)</w:t>
            </w:r>
          </w:p>
        </w:tc>
        <w:tc>
          <w:tcPr>
            <w:tcW w:w="6210" w:type="dxa"/>
            <w:shd w:val="clear" w:color="auto" w:fill="A8D08D" w:themeFill="accent6" w:themeFillTint="99"/>
          </w:tcPr>
          <w:p w14:paraId="5038D354" w14:textId="5E5DDA76" w:rsidR="00DF4F43" w:rsidRPr="0034592B" w:rsidRDefault="0034592B" w:rsidP="0034592B">
            <w:pPr>
              <w:rPr>
                <w:b/>
                <w:bCs/>
                <w:lang w:val="fr-FR"/>
              </w:rPr>
            </w:pPr>
            <w:r>
              <w:rPr>
                <w:b/>
                <w:bCs/>
                <w:lang w:val="fr-FR"/>
              </w:rPr>
              <w:t xml:space="preserve">                 </w:t>
            </w:r>
            <w:r w:rsidR="00E53279">
              <w:rPr>
                <w:b/>
                <w:bCs/>
                <w:lang w:val="fr-FR"/>
              </w:rPr>
              <w:t xml:space="preserve">                               </w:t>
            </w:r>
            <w:r w:rsidR="00427CD9">
              <w:rPr>
                <w:b/>
                <w:bCs/>
                <w:lang w:val="fr-FR"/>
              </w:rPr>
              <w:t>755</w:t>
            </w:r>
          </w:p>
        </w:tc>
      </w:tr>
    </w:tbl>
    <w:p w14:paraId="5E34F22A" w14:textId="77777777" w:rsidR="007C46E8" w:rsidRDefault="007C46E8" w:rsidP="00E77942">
      <w:pPr>
        <w:spacing w:after="0"/>
        <w:jc w:val="both"/>
        <w:rPr>
          <w:lang w:val="fr-FR"/>
        </w:rPr>
      </w:pPr>
    </w:p>
    <w:p w14:paraId="7BA3D4BC" w14:textId="7B200D98" w:rsidR="00C95AEE" w:rsidRPr="00C95AEE" w:rsidRDefault="00DF4F43" w:rsidP="00E77942">
      <w:pPr>
        <w:spacing w:after="0"/>
        <w:jc w:val="both"/>
        <w:rPr>
          <w:sz w:val="24"/>
          <w:szCs w:val="24"/>
          <w:u w:val="single"/>
          <w:lang w:val="fr-FR"/>
        </w:rPr>
      </w:pPr>
      <w:r w:rsidRPr="00C95AEE">
        <w:rPr>
          <w:sz w:val="24"/>
          <w:szCs w:val="24"/>
          <w:u w:val="single"/>
          <w:lang w:val="fr-FR"/>
        </w:rPr>
        <w:t>La marge est de (</w:t>
      </w:r>
      <w:r w:rsidR="00EB7EF4" w:rsidRPr="00C95AEE">
        <w:rPr>
          <w:sz w:val="24"/>
          <w:szCs w:val="24"/>
          <w:u w:val="single"/>
          <w:lang w:val="fr-FR"/>
        </w:rPr>
        <w:t>RNAI/(P1)</w:t>
      </w:r>
      <w:r w:rsidRPr="00C95AEE">
        <w:rPr>
          <w:sz w:val="24"/>
          <w:szCs w:val="24"/>
          <w:u w:val="single"/>
          <w:lang w:val="fr-FR"/>
        </w:rPr>
        <w:t>)</w:t>
      </w:r>
      <w:r w:rsidR="00EB7EF4" w:rsidRPr="00C95AEE">
        <w:rPr>
          <w:sz w:val="24"/>
          <w:szCs w:val="24"/>
          <w:u w:val="single"/>
          <w:lang w:val="fr-FR"/>
        </w:rPr>
        <w:t xml:space="preserve">*100 </w:t>
      </w:r>
      <w:r w:rsidRPr="00C95AEE">
        <w:rPr>
          <w:sz w:val="24"/>
          <w:szCs w:val="24"/>
          <w:u w:val="single"/>
          <w:lang w:val="fr-FR"/>
        </w:rPr>
        <w:t>du chiffre d’affaires</w:t>
      </w:r>
      <w:r w:rsidR="00C95AEE" w:rsidRPr="00C95AEE">
        <w:rPr>
          <w:sz w:val="24"/>
          <w:szCs w:val="24"/>
          <w:u w:val="single"/>
          <w:lang w:val="fr-FR"/>
        </w:rPr>
        <w:t xml:space="preserve">. </w:t>
      </w:r>
      <w:r w:rsidR="00682EC2">
        <w:rPr>
          <w:sz w:val="24"/>
          <w:szCs w:val="24"/>
          <w:u w:val="single"/>
          <w:lang w:val="fr-FR"/>
        </w:rPr>
        <w:t xml:space="preserve"> </w:t>
      </w:r>
      <w:r w:rsidR="00C904A8">
        <w:rPr>
          <w:b/>
          <w:sz w:val="24"/>
          <w:szCs w:val="24"/>
          <w:u w:val="single"/>
          <w:lang w:val="fr-FR"/>
        </w:rPr>
        <w:t xml:space="preserve">La marge est de </w:t>
      </w:r>
      <w:r w:rsidR="00427CD9">
        <w:rPr>
          <w:b/>
          <w:sz w:val="24"/>
          <w:szCs w:val="24"/>
          <w:u w:val="single"/>
          <w:lang w:val="fr-FR"/>
        </w:rPr>
        <w:t>0,33</w:t>
      </w:r>
      <w:r w:rsidR="00CB3986">
        <w:rPr>
          <w:b/>
          <w:sz w:val="24"/>
          <w:szCs w:val="24"/>
          <w:u w:val="single"/>
          <w:lang w:val="fr-FR"/>
        </w:rPr>
        <w:t xml:space="preserve"> %.</w:t>
      </w:r>
      <w:r w:rsidR="00CB0468">
        <w:rPr>
          <w:b/>
          <w:sz w:val="24"/>
          <w:szCs w:val="24"/>
          <w:u w:val="single"/>
          <w:lang w:val="fr-FR"/>
        </w:rPr>
        <w:t xml:space="preserve"> C’est </w:t>
      </w:r>
      <w:r w:rsidR="00427CD9">
        <w:rPr>
          <w:b/>
          <w:sz w:val="24"/>
          <w:szCs w:val="24"/>
          <w:u w:val="single"/>
          <w:lang w:val="fr-FR"/>
        </w:rPr>
        <w:t xml:space="preserve">très </w:t>
      </w:r>
      <w:r w:rsidR="00CB0468">
        <w:rPr>
          <w:b/>
          <w:sz w:val="24"/>
          <w:szCs w:val="24"/>
          <w:u w:val="single"/>
          <w:lang w:val="fr-FR"/>
        </w:rPr>
        <w:t>faible.</w:t>
      </w:r>
      <w:r w:rsidR="00CB3986">
        <w:rPr>
          <w:b/>
          <w:sz w:val="24"/>
          <w:szCs w:val="24"/>
          <w:u w:val="single"/>
          <w:lang w:val="fr-FR"/>
        </w:rPr>
        <w:t xml:space="preserve"> </w:t>
      </w:r>
    </w:p>
    <w:p w14:paraId="6F728437" w14:textId="77777777" w:rsidR="00C95AEE" w:rsidRDefault="00C95AEE" w:rsidP="00E77942">
      <w:pPr>
        <w:spacing w:after="0"/>
        <w:jc w:val="both"/>
        <w:rPr>
          <w:rStyle w:val="Strong"/>
          <w:rFonts w:cs="Arial"/>
          <w:b w:val="0"/>
          <w:bCs w:val="0"/>
          <w:color w:val="333333"/>
          <w:sz w:val="24"/>
          <w:szCs w:val="24"/>
          <w:shd w:val="clear" w:color="auto" w:fill="FFFFFF"/>
          <w:lang w:val="fr-FR"/>
        </w:rPr>
      </w:pPr>
    </w:p>
    <w:p w14:paraId="0B78B362" w14:textId="7BC98469" w:rsidR="00DF4F43" w:rsidRPr="00C95AEE" w:rsidRDefault="00C95AEE" w:rsidP="00E77942">
      <w:pPr>
        <w:spacing w:after="0"/>
        <w:jc w:val="both"/>
        <w:rPr>
          <w:sz w:val="24"/>
          <w:szCs w:val="24"/>
          <w:u w:val="single"/>
          <w:lang w:val="fr-FR"/>
        </w:rPr>
      </w:pPr>
      <w:r w:rsidRPr="00C95AEE">
        <w:rPr>
          <w:rStyle w:val="Strong"/>
          <w:rFonts w:cs="Arial"/>
          <w:b w:val="0"/>
          <w:bCs w:val="0"/>
          <w:color w:val="333333"/>
          <w:sz w:val="24"/>
          <w:szCs w:val="24"/>
          <w:shd w:val="clear" w:color="auto" w:fill="FFFFFF"/>
          <w:lang w:val="fr-FR"/>
        </w:rPr>
        <w:t>L'étude de la marge brute permet</w:t>
      </w:r>
      <w:r>
        <w:rPr>
          <w:rStyle w:val="Strong"/>
          <w:rFonts w:cs="Arial"/>
          <w:b w:val="0"/>
          <w:bCs w:val="0"/>
          <w:color w:val="333333"/>
          <w:sz w:val="24"/>
          <w:szCs w:val="24"/>
          <w:shd w:val="clear" w:color="auto" w:fill="FFFFFF"/>
          <w:lang w:val="fr-FR"/>
        </w:rPr>
        <w:t xml:space="preserve"> le suivi de la rentabilité du projet et </w:t>
      </w:r>
      <w:r w:rsidRPr="00C95AEE">
        <w:rPr>
          <w:rStyle w:val="Strong"/>
          <w:rFonts w:cs="Arial"/>
          <w:b w:val="0"/>
          <w:bCs w:val="0"/>
          <w:color w:val="333333"/>
          <w:sz w:val="24"/>
          <w:szCs w:val="24"/>
          <w:shd w:val="clear" w:color="auto" w:fill="FFFFFF"/>
          <w:lang w:val="fr-FR"/>
        </w:rPr>
        <w:t>donc de sa performance.</w:t>
      </w:r>
      <w:r>
        <w:rPr>
          <w:rStyle w:val="Strong"/>
          <w:rFonts w:cs="Arial"/>
          <w:b w:val="0"/>
          <w:bCs w:val="0"/>
          <w:color w:val="333333"/>
          <w:sz w:val="24"/>
          <w:szCs w:val="24"/>
          <w:shd w:val="clear" w:color="auto" w:fill="FFFFFF"/>
          <w:lang w:val="fr-FR"/>
        </w:rPr>
        <w:t xml:space="preserve"> C’est un indicateur de référence. </w:t>
      </w:r>
      <w:r w:rsidRPr="00C95AEE">
        <w:rPr>
          <w:sz w:val="24"/>
          <w:szCs w:val="24"/>
          <w:u w:val="single"/>
          <w:lang w:val="fr-FR"/>
        </w:rPr>
        <w:t>Plus ce</w:t>
      </w:r>
      <w:r>
        <w:rPr>
          <w:sz w:val="24"/>
          <w:szCs w:val="24"/>
          <w:u w:val="single"/>
          <w:lang w:val="fr-FR"/>
        </w:rPr>
        <w:t>tte</w:t>
      </w:r>
      <w:r w:rsidRPr="00C95AEE">
        <w:rPr>
          <w:sz w:val="24"/>
          <w:szCs w:val="24"/>
          <w:u w:val="single"/>
          <w:lang w:val="fr-FR"/>
        </w:rPr>
        <w:t xml:space="preserve"> marge est grand</w:t>
      </w:r>
      <w:r>
        <w:rPr>
          <w:sz w:val="24"/>
          <w:szCs w:val="24"/>
          <w:u w:val="single"/>
          <w:lang w:val="fr-FR"/>
        </w:rPr>
        <w:t>e</w:t>
      </w:r>
      <w:r w:rsidRPr="00C95AEE">
        <w:rPr>
          <w:sz w:val="24"/>
          <w:szCs w:val="24"/>
          <w:u w:val="single"/>
          <w:lang w:val="fr-FR"/>
        </w:rPr>
        <w:t xml:space="preserve"> plus </w:t>
      </w:r>
      <w:r>
        <w:rPr>
          <w:sz w:val="24"/>
          <w:szCs w:val="24"/>
          <w:u w:val="single"/>
          <w:lang w:val="fr-FR"/>
        </w:rPr>
        <w:t>le projet est rentable.</w:t>
      </w:r>
    </w:p>
    <w:p w14:paraId="44DB2E17" w14:textId="77777777" w:rsidR="00DF4F43" w:rsidRDefault="00DF4F43" w:rsidP="00E77942">
      <w:pPr>
        <w:spacing w:after="0"/>
        <w:jc w:val="both"/>
        <w:rPr>
          <w:lang w:val="fr-FR"/>
        </w:rPr>
      </w:pPr>
    </w:p>
    <w:p w14:paraId="34C58ECA" w14:textId="77777777" w:rsidR="00EB7EF4" w:rsidRPr="00C95AEE" w:rsidRDefault="00EB7EF4" w:rsidP="00E77942">
      <w:pPr>
        <w:spacing w:after="0"/>
        <w:jc w:val="both"/>
        <w:rPr>
          <w:b/>
          <w:bCs/>
          <w:u w:val="single"/>
          <w:lang w:val="fr-FR"/>
        </w:rPr>
      </w:pPr>
      <w:r w:rsidRPr="00C95AEE">
        <w:rPr>
          <w:b/>
          <w:bCs/>
          <w:u w:val="single"/>
          <w:lang w:val="fr-FR"/>
        </w:rPr>
        <w:t>Rentabilité : le calcul</w:t>
      </w:r>
    </w:p>
    <w:p w14:paraId="1A03BD51" w14:textId="6BCC0020" w:rsidR="00EB7EF4" w:rsidRDefault="00EB7EF4" w:rsidP="00E77942">
      <w:pPr>
        <w:pStyle w:val="ListParagraph"/>
        <w:numPr>
          <w:ilvl w:val="0"/>
          <w:numId w:val="14"/>
        </w:numPr>
        <w:spacing w:after="0"/>
        <w:rPr>
          <w:lang w:val="fr-FR"/>
        </w:rPr>
      </w:pPr>
      <w:r w:rsidRPr="009F3ED5">
        <w:rPr>
          <w:b/>
          <w:lang w:val="fr-FR"/>
        </w:rPr>
        <w:t>Rentabilité écono</w:t>
      </w:r>
      <w:r w:rsidR="00C95AEE" w:rsidRPr="009F3ED5">
        <w:rPr>
          <w:b/>
          <w:lang w:val="fr-FR"/>
        </w:rPr>
        <w:t>mique</w:t>
      </w:r>
      <w:r w:rsidR="00C95AEE">
        <w:rPr>
          <w:lang w:val="fr-FR"/>
        </w:rPr>
        <w:t xml:space="preserve"> = (Total ventes</w:t>
      </w:r>
      <w:r w:rsidRPr="00C95AEE">
        <w:rPr>
          <w:lang w:val="fr-FR"/>
        </w:rPr>
        <w:t xml:space="preserve"> - impôts sur les bénéfices) / (capitaux propres + dette financière)</w:t>
      </w:r>
      <w:r w:rsidR="00682EC2">
        <w:rPr>
          <w:lang w:val="fr-FR"/>
        </w:rPr>
        <w:t xml:space="preserve"> =</w:t>
      </w:r>
    </w:p>
    <w:p w14:paraId="7A02F422" w14:textId="4603E82B" w:rsidR="00EB7EF4" w:rsidRDefault="00C95AEE" w:rsidP="00E77942">
      <w:pPr>
        <w:pStyle w:val="ListParagraph"/>
        <w:numPr>
          <w:ilvl w:val="0"/>
          <w:numId w:val="14"/>
        </w:numPr>
        <w:spacing w:after="0"/>
        <w:jc w:val="both"/>
        <w:rPr>
          <w:b/>
          <w:lang w:val="fr-FR"/>
        </w:rPr>
      </w:pPr>
      <w:r w:rsidRPr="009F3ED5">
        <w:rPr>
          <w:b/>
          <w:lang w:val="fr-FR"/>
        </w:rPr>
        <w:t>Rentabilité financière</w:t>
      </w:r>
      <w:r>
        <w:rPr>
          <w:lang w:val="fr-FR"/>
        </w:rPr>
        <w:t xml:space="preserve"> = (Total ventes </w:t>
      </w:r>
      <w:r w:rsidR="00EB7EF4" w:rsidRPr="00C95AEE">
        <w:rPr>
          <w:lang w:val="fr-FR"/>
        </w:rPr>
        <w:t>- impôts sur les bénéfices - intérêts versés aux dettes financières) / capitaux propres</w:t>
      </w:r>
      <w:r w:rsidR="004044C3">
        <w:rPr>
          <w:lang w:val="fr-FR"/>
        </w:rPr>
        <w:t xml:space="preserve"> = </w:t>
      </w:r>
    </w:p>
    <w:p w14:paraId="141AFCB3" w14:textId="77777777" w:rsidR="009F3ED5" w:rsidRDefault="009F3ED5" w:rsidP="009F3ED5">
      <w:pPr>
        <w:pStyle w:val="ListParagraph"/>
        <w:numPr>
          <w:ilvl w:val="0"/>
          <w:numId w:val="14"/>
        </w:numPr>
        <w:rPr>
          <w:b/>
          <w:lang w:val="fr-FR"/>
        </w:rPr>
      </w:pPr>
      <w:r w:rsidRPr="009F3ED5">
        <w:rPr>
          <w:b/>
          <w:lang w:val="fr-FR"/>
        </w:rPr>
        <w:t>Seuil de rentabilité</w:t>
      </w:r>
      <w:r w:rsidRPr="009F3ED5">
        <w:rPr>
          <w:lang w:val="fr-FR"/>
        </w:rPr>
        <w:t xml:space="preserve"> = charges fixes / [ ( chiffre d’affaires – charges variables ) / chiffre d’affaires</w:t>
      </w:r>
      <w:r w:rsidRPr="009F3ED5">
        <w:rPr>
          <w:b/>
          <w:lang w:val="fr-FR"/>
        </w:rPr>
        <w:t xml:space="preserve"> ]</w:t>
      </w:r>
    </w:p>
    <w:p w14:paraId="44156C64" w14:textId="35155C1C" w:rsidR="009F3ED5" w:rsidRPr="00A961E6" w:rsidRDefault="00A961E6" w:rsidP="00A961E6">
      <w:pPr>
        <w:pStyle w:val="ListParagraph"/>
        <w:numPr>
          <w:ilvl w:val="0"/>
          <w:numId w:val="14"/>
        </w:numPr>
        <w:spacing w:after="0"/>
        <w:jc w:val="both"/>
        <w:rPr>
          <w:b/>
          <w:lang w:val="fr-FR"/>
        </w:rPr>
      </w:pPr>
      <w:r w:rsidRPr="00A961E6">
        <w:rPr>
          <w:b/>
          <w:lang w:val="fr-FR"/>
        </w:rPr>
        <w:t xml:space="preserve">Point Mort (en jours) = </w:t>
      </w:r>
      <w:r w:rsidRPr="00A961E6">
        <w:rPr>
          <w:lang w:val="fr-FR"/>
        </w:rPr>
        <w:t>Seuil de Rentabilité / ( Chiffre d’Affaires annuel / 365 )</w:t>
      </w:r>
    </w:p>
    <w:p w14:paraId="7BAF3958" w14:textId="5214FF52" w:rsidR="003E59D9" w:rsidRPr="00900EEF" w:rsidRDefault="003E59D9" w:rsidP="00A961E6">
      <w:pPr>
        <w:pStyle w:val="ListParagraph"/>
        <w:spacing w:after="0"/>
        <w:jc w:val="both"/>
        <w:rPr>
          <w:b/>
          <w:color w:val="FF0000"/>
          <w:lang w:val="fr-FR"/>
        </w:rPr>
      </w:pPr>
      <w:r w:rsidRPr="00900EEF">
        <w:rPr>
          <w:b/>
          <w:color w:val="FF0000"/>
          <w:lang w:val="fr-FR"/>
        </w:rPr>
        <w:t xml:space="preserve">     </w:t>
      </w:r>
    </w:p>
    <w:p w14:paraId="154F0196" w14:textId="61186D17" w:rsidR="00A961E6" w:rsidRPr="003E59D9" w:rsidRDefault="00A961E6" w:rsidP="00A961E6">
      <w:pPr>
        <w:pStyle w:val="ListParagraph"/>
        <w:spacing w:after="0"/>
        <w:jc w:val="both"/>
        <w:rPr>
          <w:b/>
          <w:lang w:val="fr-FR"/>
        </w:rPr>
      </w:pPr>
    </w:p>
    <w:p w14:paraId="7503C0E9" w14:textId="77777777" w:rsidR="00E62BCC" w:rsidRDefault="00E62BCC" w:rsidP="00E62BCC">
      <w:pPr>
        <w:pStyle w:val="ListParagraph"/>
        <w:spacing w:after="0"/>
        <w:jc w:val="both"/>
        <w:rPr>
          <w:b/>
          <w:lang w:val="fr-FR"/>
        </w:rPr>
      </w:pPr>
    </w:p>
    <w:p w14:paraId="32E2CBD9" w14:textId="77777777" w:rsidR="00DD51D9" w:rsidRDefault="00DD51D9" w:rsidP="00DD51D9">
      <w:pPr>
        <w:pStyle w:val="ListParagraph"/>
        <w:spacing w:after="0"/>
        <w:jc w:val="both"/>
        <w:rPr>
          <w:b/>
          <w:lang w:val="fr-FR"/>
        </w:rPr>
      </w:pPr>
    </w:p>
    <w:p w14:paraId="311FCDC9" w14:textId="77777777" w:rsidR="00547034" w:rsidRDefault="00547034" w:rsidP="00E77942">
      <w:pPr>
        <w:spacing w:after="0"/>
        <w:jc w:val="both"/>
        <w:rPr>
          <w:lang w:val="fr-FR"/>
        </w:rPr>
      </w:pPr>
    </w:p>
    <w:p w14:paraId="2C265E3B" w14:textId="77777777" w:rsidR="00547034" w:rsidRPr="00547034" w:rsidRDefault="00547034" w:rsidP="00E77942">
      <w:pPr>
        <w:spacing w:after="0"/>
        <w:jc w:val="both"/>
        <w:rPr>
          <w:lang w:val="fr-FR"/>
        </w:rPr>
      </w:pPr>
    </w:p>
    <w:sectPr w:rsidR="00547034" w:rsidRPr="00547034">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B7168A" w14:textId="77777777" w:rsidR="00B90258" w:rsidRDefault="00B90258" w:rsidP="008A5FCC">
      <w:pPr>
        <w:spacing w:after="0" w:line="240" w:lineRule="auto"/>
      </w:pPr>
      <w:r>
        <w:separator/>
      </w:r>
    </w:p>
  </w:endnote>
  <w:endnote w:type="continuationSeparator" w:id="0">
    <w:p w14:paraId="43943F3B" w14:textId="77777777" w:rsidR="00B90258" w:rsidRDefault="00B90258" w:rsidP="008A5F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9258043"/>
      <w:docPartObj>
        <w:docPartGallery w:val="Page Numbers (Bottom of Page)"/>
        <w:docPartUnique/>
      </w:docPartObj>
    </w:sdtPr>
    <w:sdtEndPr>
      <w:rPr>
        <w:color w:val="7F7F7F" w:themeColor="background1" w:themeShade="7F"/>
        <w:spacing w:val="60"/>
      </w:rPr>
    </w:sdtEndPr>
    <w:sdtContent>
      <w:p w14:paraId="729EAC3A" w14:textId="1FD2DF25" w:rsidR="00982C44" w:rsidRDefault="00982C44">
        <w:pPr>
          <w:pStyle w:val="Footer"/>
          <w:pBdr>
            <w:top w:val="single" w:sz="4" w:space="1" w:color="D9D9D9" w:themeColor="background1" w:themeShade="D9"/>
          </w:pBdr>
          <w:jc w:val="right"/>
        </w:pPr>
        <w:r>
          <w:fldChar w:fldCharType="begin"/>
        </w:r>
        <w:r>
          <w:instrText xml:space="preserve"> PAGE   \* MERGEFORMAT </w:instrText>
        </w:r>
        <w:r>
          <w:fldChar w:fldCharType="separate"/>
        </w:r>
        <w:r w:rsidR="001A3C7C">
          <w:rPr>
            <w:noProof/>
          </w:rPr>
          <w:t>1</w:t>
        </w:r>
        <w:r>
          <w:rPr>
            <w:noProof/>
          </w:rPr>
          <w:fldChar w:fldCharType="end"/>
        </w:r>
        <w:r>
          <w:t xml:space="preserve"> | </w:t>
        </w:r>
        <w:r>
          <w:rPr>
            <w:color w:val="7F7F7F" w:themeColor="background1" w:themeShade="7F"/>
            <w:spacing w:val="60"/>
          </w:rPr>
          <w:t>Page</w:t>
        </w:r>
      </w:p>
    </w:sdtContent>
  </w:sdt>
  <w:p w14:paraId="03FA0BC7" w14:textId="77777777" w:rsidR="00982C44" w:rsidRDefault="00982C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1F34F2" w14:textId="77777777" w:rsidR="00B90258" w:rsidRDefault="00B90258" w:rsidP="008A5FCC">
      <w:pPr>
        <w:spacing w:after="0" w:line="240" w:lineRule="auto"/>
      </w:pPr>
      <w:r>
        <w:separator/>
      </w:r>
    </w:p>
  </w:footnote>
  <w:footnote w:type="continuationSeparator" w:id="0">
    <w:p w14:paraId="73C11082" w14:textId="77777777" w:rsidR="00B90258" w:rsidRDefault="00B90258" w:rsidP="008A5FC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B78CF"/>
    <w:multiLevelType w:val="multilevel"/>
    <w:tmpl w:val="AC3612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09214EE"/>
    <w:multiLevelType w:val="multilevel"/>
    <w:tmpl w:val="2370D3A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15F4F12"/>
    <w:multiLevelType w:val="hybridMultilevel"/>
    <w:tmpl w:val="D75C6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0F2F6E"/>
    <w:multiLevelType w:val="multilevel"/>
    <w:tmpl w:val="AC3612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B143AEF"/>
    <w:multiLevelType w:val="hybridMultilevel"/>
    <w:tmpl w:val="E2D25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223678"/>
    <w:multiLevelType w:val="hybridMultilevel"/>
    <w:tmpl w:val="D6122ADC"/>
    <w:lvl w:ilvl="0" w:tplc="41F84A54">
      <w:start w:val="214"/>
      <w:numFmt w:val="bullet"/>
      <w:lvlText w:val="-"/>
      <w:lvlJc w:val="left"/>
      <w:pPr>
        <w:ind w:left="1080" w:hanging="360"/>
      </w:pPr>
      <w:rPr>
        <w:rFonts w:ascii="Calibri" w:eastAsiaTheme="minorHAnsi" w:hAnsi="Calibri"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nsid w:val="13FA1AE0"/>
    <w:multiLevelType w:val="multilevel"/>
    <w:tmpl w:val="AC3612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1C1348AB"/>
    <w:multiLevelType w:val="multilevel"/>
    <w:tmpl w:val="AC3612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2D392B62"/>
    <w:multiLevelType w:val="hybridMultilevel"/>
    <w:tmpl w:val="FB7A12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68E1C93"/>
    <w:multiLevelType w:val="hybridMultilevel"/>
    <w:tmpl w:val="2CE48C08"/>
    <w:lvl w:ilvl="0" w:tplc="0E6829B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99F48E5"/>
    <w:multiLevelType w:val="multilevel"/>
    <w:tmpl w:val="86D411FC"/>
    <w:lvl w:ilvl="0">
      <w:start w:val="214"/>
      <w:numFmt w:val="decimal"/>
      <w:lvlText w:val="%1"/>
      <w:lvlJc w:val="left"/>
      <w:pPr>
        <w:ind w:left="708" w:hanging="708"/>
      </w:pPr>
      <w:rPr>
        <w:rFonts w:hint="default"/>
      </w:rPr>
    </w:lvl>
    <w:lvl w:ilvl="1">
      <w:start w:val="900"/>
      <w:numFmt w:val="decimal"/>
      <w:lvlText w:val="%1.%2"/>
      <w:lvlJc w:val="left"/>
      <w:pPr>
        <w:ind w:left="708" w:hanging="70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C8C1930"/>
    <w:multiLevelType w:val="hybridMultilevel"/>
    <w:tmpl w:val="469AEAF6"/>
    <w:lvl w:ilvl="0" w:tplc="1B586E70">
      <w:start w:val="21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448E4329"/>
    <w:multiLevelType w:val="hybridMultilevel"/>
    <w:tmpl w:val="F9FA9F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FCC05DB"/>
    <w:multiLevelType w:val="hybridMultilevel"/>
    <w:tmpl w:val="553C6564"/>
    <w:lvl w:ilvl="0" w:tplc="40321238">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09B0BDE"/>
    <w:multiLevelType w:val="hybridMultilevel"/>
    <w:tmpl w:val="986C01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5284554D"/>
    <w:multiLevelType w:val="hybridMultilevel"/>
    <w:tmpl w:val="FDAA1B66"/>
    <w:lvl w:ilvl="0" w:tplc="27E00F72">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578E1F05"/>
    <w:multiLevelType w:val="multilevel"/>
    <w:tmpl w:val="AC3612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5882298B"/>
    <w:multiLevelType w:val="hybridMultilevel"/>
    <w:tmpl w:val="AF7A62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A610274"/>
    <w:multiLevelType w:val="hybridMultilevel"/>
    <w:tmpl w:val="98C687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1193958"/>
    <w:multiLevelType w:val="hybridMultilevel"/>
    <w:tmpl w:val="F9FA9F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3E6386C"/>
    <w:multiLevelType w:val="hybridMultilevel"/>
    <w:tmpl w:val="C4906312"/>
    <w:lvl w:ilvl="0" w:tplc="2B2215A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95A6672"/>
    <w:multiLevelType w:val="hybridMultilevel"/>
    <w:tmpl w:val="E4701904"/>
    <w:lvl w:ilvl="0" w:tplc="DA3CC130">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7ED330B9"/>
    <w:multiLevelType w:val="multilevel"/>
    <w:tmpl w:val="AC3612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7"/>
  </w:num>
  <w:num w:numId="2">
    <w:abstractNumId w:val="2"/>
  </w:num>
  <w:num w:numId="3">
    <w:abstractNumId w:val="20"/>
  </w:num>
  <w:num w:numId="4">
    <w:abstractNumId w:val="13"/>
  </w:num>
  <w:num w:numId="5">
    <w:abstractNumId w:val="0"/>
  </w:num>
  <w:num w:numId="6">
    <w:abstractNumId w:val="12"/>
  </w:num>
  <w:num w:numId="7">
    <w:abstractNumId w:val="19"/>
  </w:num>
  <w:num w:numId="8">
    <w:abstractNumId w:val="6"/>
  </w:num>
  <w:num w:numId="9">
    <w:abstractNumId w:val="7"/>
  </w:num>
  <w:num w:numId="10">
    <w:abstractNumId w:val="1"/>
  </w:num>
  <w:num w:numId="11">
    <w:abstractNumId w:val="3"/>
  </w:num>
  <w:num w:numId="12">
    <w:abstractNumId w:val="22"/>
  </w:num>
  <w:num w:numId="13">
    <w:abstractNumId w:val="16"/>
  </w:num>
  <w:num w:numId="14">
    <w:abstractNumId w:val="4"/>
  </w:num>
  <w:num w:numId="15">
    <w:abstractNumId w:val="9"/>
  </w:num>
  <w:num w:numId="16">
    <w:abstractNumId w:val="14"/>
  </w:num>
  <w:num w:numId="17">
    <w:abstractNumId w:val="18"/>
  </w:num>
  <w:num w:numId="18">
    <w:abstractNumId w:val="21"/>
  </w:num>
  <w:num w:numId="19">
    <w:abstractNumId w:val="15"/>
  </w:num>
  <w:num w:numId="20">
    <w:abstractNumId w:val="8"/>
  </w:num>
  <w:num w:numId="21">
    <w:abstractNumId w:val="11"/>
  </w:num>
  <w:num w:numId="22">
    <w:abstractNumId w:val="5"/>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B08"/>
    <w:rsid w:val="0000441E"/>
    <w:rsid w:val="00007F20"/>
    <w:rsid w:val="000139F4"/>
    <w:rsid w:val="00013C5F"/>
    <w:rsid w:val="0001632B"/>
    <w:rsid w:val="00025AF1"/>
    <w:rsid w:val="00030846"/>
    <w:rsid w:val="00033523"/>
    <w:rsid w:val="00043E53"/>
    <w:rsid w:val="00060B01"/>
    <w:rsid w:val="00072AA7"/>
    <w:rsid w:val="00085785"/>
    <w:rsid w:val="000923EB"/>
    <w:rsid w:val="000B3691"/>
    <w:rsid w:val="00110271"/>
    <w:rsid w:val="00116169"/>
    <w:rsid w:val="00122141"/>
    <w:rsid w:val="00141B2A"/>
    <w:rsid w:val="00163EE9"/>
    <w:rsid w:val="00170F26"/>
    <w:rsid w:val="00174145"/>
    <w:rsid w:val="00192A77"/>
    <w:rsid w:val="001A1CC1"/>
    <w:rsid w:val="001A3C7C"/>
    <w:rsid w:val="001B09A5"/>
    <w:rsid w:val="001C19DD"/>
    <w:rsid w:val="001D03F9"/>
    <w:rsid w:val="001E67E4"/>
    <w:rsid w:val="001E6DFB"/>
    <w:rsid w:val="001F34AD"/>
    <w:rsid w:val="00204615"/>
    <w:rsid w:val="0021496A"/>
    <w:rsid w:val="0023516C"/>
    <w:rsid w:val="0023708F"/>
    <w:rsid w:val="00242FE1"/>
    <w:rsid w:val="0024601F"/>
    <w:rsid w:val="00266E99"/>
    <w:rsid w:val="0029057B"/>
    <w:rsid w:val="002F3411"/>
    <w:rsid w:val="0030093C"/>
    <w:rsid w:val="00304101"/>
    <w:rsid w:val="003051DE"/>
    <w:rsid w:val="003161C1"/>
    <w:rsid w:val="00331BE2"/>
    <w:rsid w:val="00336975"/>
    <w:rsid w:val="00340B7A"/>
    <w:rsid w:val="00344567"/>
    <w:rsid w:val="0034592B"/>
    <w:rsid w:val="00351F54"/>
    <w:rsid w:val="003520FA"/>
    <w:rsid w:val="00352773"/>
    <w:rsid w:val="003662B9"/>
    <w:rsid w:val="00372686"/>
    <w:rsid w:val="003960CD"/>
    <w:rsid w:val="003A45E5"/>
    <w:rsid w:val="003B2D7E"/>
    <w:rsid w:val="003D480A"/>
    <w:rsid w:val="003E3176"/>
    <w:rsid w:val="003E59D9"/>
    <w:rsid w:val="004002EA"/>
    <w:rsid w:val="00402AD9"/>
    <w:rsid w:val="004044C3"/>
    <w:rsid w:val="004050A9"/>
    <w:rsid w:val="00415974"/>
    <w:rsid w:val="00423B99"/>
    <w:rsid w:val="00427CD9"/>
    <w:rsid w:val="0044570E"/>
    <w:rsid w:val="00446273"/>
    <w:rsid w:val="004527E1"/>
    <w:rsid w:val="004531B2"/>
    <w:rsid w:val="004738FF"/>
    <w:rsid w:val="00476EDE"/>
    <w:rsid w:val="0048082D"/>
    <w:rsid w:val="004A3817"/>
    <w:rsid w:val="004B684F"/>
    <w:rsid w:val="004B70A3"/>
    <w:rsid w:val="004C4484"/>
    <w:rsid w:val="004E1690"/>
    <w:rsid w:val="004E4B2F"/>
    <w:rsid w:val="004F6150"/>
    <w:rsid w:val="005010A6"/>
    <w:rsid w:val="00503C7D"/>
    <w:rsid w:val="005160BA"/>
    <w:rsid w:val="00525107"/>
    <w:rsid w:val="005360D2"/>
    <w:rsid w:val="00536A66"/>
    <w:rsid w:val="00542085"/>
    <w:rsid w:val="005445E1"/>
    <w:rsid w:val="00546B45"/>
    <w:rsid w:val="00547034"/>
    <w:rsid w:val="0054751D"/>
    <w:rsid w:val="00553B59"/>
    <w:rsid w:val="00554566"/>
    <w:rsid w:val="0057211B"/>
    <w:rsid w:val="00572220"/>
    <w:rsid w:val="005736F4"/>
    <w:rsid w:val="00573CEB"/>
    <w:rsid w:val="00573D38"/>
    <w:rsid w:val="005742BF"/>
    <w:rsid w:val="0058437C"/>
    <w:rsid w:val="00593091"/>
    <w:rsid w:val="00597362"/>
    <w:rsid w:val="005A5361"/>
    <w:rsid w:val="005D33F1"/>
    <w:rsid w:val="005E5609"/>
    <w:rsid w:val="005E703D"/>
    <w:rsid w:val="00617841"/>
    <w:rsid w:val="00631057"/>
    <w:rsid w:val="0063791D"/>
    <w:rsid w:val="00645900"/>
    <w:rsid w:val="00646606"/>
    <w:rsid w:val="00664289"/>
    <w:rsid w:val="00682EC2"/>
    <w:rsid w:val="00685D74"/>
    <w:rsid w:val="006B28CC"/>
    <w:rsid w:val="006B37CE"/>
    <w:rsid w:val="006B66E1"/>
    <w:rsid w:val="006C23C4"/>
    <w:rsid w:val="006D15F9"/>
    <w:rsid w:val="00706BB7"/>
    <w:rsid w:val="007125E6"/>
    <w:rsid w:val="00715223"/>
    <w:rsid w:val="00717ADF"/>
    <w:rsid w:val="00725B22"/>
    <w:rsid w:val="0074652C"/>
    <w:rsid w:val="00747A03"/>
    <w:rsid w:val="00757C83"/>
    <w:rsid w:val="00765F96"/>
    <w:rsid w:val="007749A9"/>
    <w:rsid w:val="00775EB5"/>
    <w:rsid w:val="00790CEE"/>
    <w:rsid w:val="007A4DC7"/>
    <w:rsid w:val="007C46E8"/>
    <w:rsid w:val="007C653F"/>
    <w:rsid w:val="007D4903"/>
    <w:rsid w:val="007F0311"/>
    <w:rsid w:val="00801B6F"/>
    <w:rsid w:val="00807302"/>
    <w:rsid w:val="00811C31"/>
    <w:rsid w:val="00827328"/>
    <w:rsid w:val="008275E2"/>
    <w:rsid w:val="00850574"/>
    <w:rsid w:val="00874CB9"/>
    <w:rsid w:val="008A5FCC"/>
    <w:rsid w:val="008D1284"/>
    <w:rsid w:val="008D2A96"/>
    <w:rsid w:val="008D77DF"/>
    <w:rsid w:val="008E3A6E"/>
    <w:rsid w:val="00900C55"/>
    <w:rsid w:val="00900EEF"/>
    <w:rsid w:val="00901B9D"/>
    <w:rsid w:val="009057F1"/>
    <w:rsid w:val="00906302"/>
    <w:rsid w:val="00921C72"/>
    <w:rsid w:val="00932666"/>
    <w:rsid w:val="00942910"/>
    <w:rsid w:val="0094415E"/>
    <w:rsid w:val="00961DBD"/>
    <w:rsid w:val="0096417C"/>
    <w:rsid w:val="00982C44"/>
    <w:rsid w:val="009849FE"/>
    <w:rsid w:val="00991A13"/>
    <w:rsid w:val="00997B8A"/>
    <w:rsid w:val="009A5D4E"/>
    <w:rsid w:val="009A6C89"/>
    <w:rsid w:val="009D458D"/>
    <w:rsid w:val="009E7409"/>
    <w:rsid w:val="009F3ED5"/>
    <w:rsid w:val="00A000DD"/>
    <w:rsid w:val="00A017EA"/>
    <w:rsid w:val="00A06D78"/>
    <w:rsid w:val="00A11B8A"/>
    <w:rsid w:val="00A124B9"/>
    <w:rsid w:val="00A1405E"/>
    <w:rsid w:val="00A22932"/>
    <w:rsid w:val="00A22A1F"/>
    <w:rsid w:val="00A359C6"/>
    <w:rsid w:val="00A5255D"/>
    <w:rsid w:val="00A53006"/>
    <w:rsid w:val="00A7474C"/>
    <w:rsid w:val="00A961E6"/>
    <w:rsid w:val="00AB3793"/>
    <w:rsid w:val="00AD0419"/>
    <w:rsid w:val="00B0237F"/>
    <w:rsid w:val="00B0489C"/>
    <w:rsid w:val="00B12FE4"/>
    <w:rsid w:val="00B2298D"/>
    <w:rsid w:val="00B251B7"/>
    <w:rsid w:val="00B319AD"/>
    <w:rsid w:val="00B47D75"/>
    <w:rsid w:val="00B56E14"/>
    <w:rsid w:val="00B63239"/>
    <w:rsid w:val="00B739EE"/>
    <w:rsid w:val="00B82542"/>
    <w:rsid w:val="00B90258"/>
    <w:rsid w:val="00B97B08"/>
    <w:rsid w:val="00BA0F68"/>
    <w:rsid w:val="00BA6E69"/>
    <w:rsid w:val="00BC172D"/>
    <w:rsid w:val="00BC4989"/>
    <w:rsid w:val="00BC53D7"/>
    <w:rsid w:val="00BD0A68"/>
    <w:rsid w:val="00BE2A01"/>
    <w:rsid w:val="00BE5B8B"/>
    <w:rsid w:val="00BF6048"/>
    <w:rsid w:val="00C14003"/>
    <w:rsid w:val="00C26A37"/>
    <w:rsid w:val="00C427CD"/>
    <w:rsid w:val="00C43AE0"/>
    <w:rsid w:val="00C50DAE"/>
    <w:rsid w:val="00C53E7B"/>
    <w:rsid w:val="00C55055"/>
    <w:rsid w:val="00C560EA"/>
    <w:rsid w:val="00C839F8"/>
    <w:rsid w:val="00C904A8"/>
    <w:rsid w:val="00C95AEE"/>
    <w:rsid w:val="00C967A8"/>
    <w:rsid w:val="00CB0468"/>
    <w:rsid w:val="00CB0FB0"/>
    <w:rsid w:val="00CB3986"/>
    <w:rsid w:val="00CC0874"/>
    <w:rsid w:val="00CC3C8D"/>
    <w:rsid w:val="00CC7C7D"/>
    <w:rsid w:val="00CD57C8"/>
    <w:rsid w:val="00CE6A69"/>
    <w:rsid w:val="00D03434"/>
    <w:rsid w:val="00D10CF0"/>
    <w:rsid w:val="00D161D1"/>
    <w:rsid w:val="00D31344"/>
    <w:rsid w:val="00D5202E"/>
    <w:rsid w:val="00D531A3"/>
    <w:rsid w:val="00D55605"/>
    <w:rsid w:val="00D630EC"/>
    <w:rsid w:val="00D65326"/>
    <w:rsid w:val="00DA6EAF"/>
    <w:rsid w:val="00DB0B6E"/>
    <w:rsid w:val="00DD4850"/>
    <w:rsid w:val="00DD51D9"/>
    <w:rsid w:val="00DE023B"/>
    <w:rsid w:val="00DE2755"/>
    <w:rsid w:val="00DE3DF7"/>
    <w:rsid w:val="00DF4F43"/>
    <w:rsid w:val="00E154F2"/>
    <w:rsid w:val="00E176E6"/>
    <w:rsid w:val="00E320D1"/>
    <w:rsid w:val="00E45758"/>
    <w:rsid w:val="00E46FCC"/>
    <w:rsid w:val="00E511BF"/>
    <w:rsid w:val="00E53279"/>
    <w:rsid w:val="00E55417"/>
    <w:rsid w:val="00E571A8"/>
    <w:rsid w:val="00E6144C"/>
    <w:rsid w:val="00E62BCC"/>
    <w:rsid w:val="00E63828"/>
    <w:rsid w:val="00E66556"/>
    <w:rsid w:val="00E67406"/>
    <w:rsid w:val="00E75C5F"/>
    <w:rsid w:val="00E77942"/>
    <w:rsid w:val="00E90395"/>
    <w:rsid w:val="00E95F2D"/>
    <w:rsid w:val="00E95FF1"/>
    <w:rsid w:val="00EB7EF4"/>
    <w:rsid w:val="00EC2853"/>
    <w:rsid w:val="00EC3D71"/>
    <w:rsid w:val="00EC54B5"/>
    <w:rsid w:val="00EC6C5B"/>
    <w:rsid w:val="00ED3883"/>
    <w:rsid w:val="00ED4058"/>
    <w:rsid w:val="00EE6AEB"/>
    <w:rsid w:val="00F12D2D"/>
    <w:rsid w:val="00F14AE5"/>
    <w:rsid w:val="00F166AE"/>
    <w:rsid w:val="00F848A5"/>
    <w:rsid w:val="00F84BC7"/>
    <w:rsid w:val="00F85887"/>
    <w:rsid w:val="00FA773D"/>
    <w:rsid w:val="00FC4FFB"/>
    <w:rsid w:val="00FE01D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487D0D"/>
  <w15:chartTrackingRefBased/>
  <w15:docId w15:val="{7ECE4A8E-D323-450A-8E4A-6290B0F10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F604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E95F2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6048"/>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E95F2D"/>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rsid w:val="008A5F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5FCC"/>
  </w:style>
  <w:style w:type="paragraph" w:styleId="Footer">
    <w:name w:val="footer"/>
    <w:basedOn w:val="Normal"/>
    <w:link w:val="FooterChar"/>
    <w:uiPriority w:val="99"/>
    <w:unhideWhenUsed/>
    <w:rsid w:val="008A5F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5FCC"/>
  </w:style>
  <w:style w:type="paragraph" w:styleId="ListParagraph">
    <w:name w:val="List Paragraph"/>
    <w:basedOn w:val="Normal"/>
    <w:uiPriority w:val="34"/>
    <w:qFormat/>
    <w:rsid w:val="008A5FCC"/>
    <w:pPr>
      <w:ind w:left="720"/>
      <w:contextualSpacing/>
    </w:pPr>
  </w:style>
  <w:style w:type="character" w:styleId="CommentReference">
    <w:name w:val="annotation reference"/>
    <w:basedOn w:val="DefaultParagraphFont"/>
    <w:uiPriority w:val="99"/>
    <w:semiHidden/>
    <w:unhideWhenUsed/>
    <w:rsid w:val="00725B22"/>
    <w:rPr>
      <w:sz w:val="16"/>
      <w:szCs w:val="16"/>
    </w:rPr>
  </w:style>
  <w:style w:type="paragraph" w:styleId="CommentText">
    <w:name w:val="annotation text"/>
    <w:basedOn w:val="Normal"/>
    <w:link w:val="CommentTextChar"/>
    <w:uiPriority w:val="99"/>
    <w:semiHidden/>
    <w:unhideWhenUsed/>
    <w:rsid w:val="00725B22"/>
    <w:pPr>
      <w:spacing w:line="240" w:lineRule="auto"/>
    </w:pPr>
    <w:rPr>
      <w:sz w:val="20"/>
      <w:szCs w:val="20"/>
    </w:rPr>
  </w:style>
  <w:style w:type="character" w:customStyle="1" w:styleId="CommentTextChar">
    <w:name w:val="Comment Text Char"/>
    <w:basedOn w:val="DefaultParagraphFont"/>
    <w:link w:val="CommentText"/>
    <w:uiPriority w:val="99"/>
    <w:semiHidden/>
    <w:rsid w:val="00725B22"/>
    <w:rPr>
      <w:sz w:val="20"/>
      <w:szCs w:val="20"/>
    </w:rPr>
  </w:style>
  <w:style w:type="paragraph" w:styleId="CommentSubject">
    <w:name w:val="annotation subject"/>
    <w:basedOn w:val="CommentText"/>
    <w:next w:val="CommentText"/>
    <w:link w:val="CommentSubjectChar"/>
    <w:uiPriority w:val="99"/>
    <w:semiHidden/>
    <w:unhideWhenUsed/>
    <w:rsid w:val="00725B22"/>
    <w:rPr>
      <w:b/>
      <w:bCs/>
    </w:rPr>
  </w:style>
  <w:style w:type="character" w:customStyle="1" w:styleId="CommentSubjectChar">
    <w:name w:val="Comment Subject Char"/>
    <w:basedOn w:val="CommentTextChar"/>
    <w:link w:val="CommentSubject"/>
    <w:uiPriority w:val="99"/>
    <w:semiHidden/>
    <w:rsid w:val="00725B22"/>
    <w:rPr>
      <w:b/>
      <w:bCs/>
      <w:sz w:val="20"/>
      <w:szCs w:val="20"/>
    </w:rPr>
  </w:style>
  <w:style w:type="paragraph" w:styleId="BalloonText">
    <w:name w:val="Balloon Text"/>
    <w:basedOn w:val="Normal"/>
    <w:link w:val="BalloonTextChar"/>
    <w:uiPriority w:val="99"/>
    <w:semiHidden/>
    <w:unhideWhenUsed/>
    <w:rsid w:val="00725B2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5B22"/>
    <w:rPr>
      <w:rFonts w:ascii="Segoe UI" w:hAnsi="Segoe UI" w:cs="Segoe UI"/>
      <w:sz w:val="18"/>
      <w:szCs w:val="18"/>
    </w:rPr>
  </w:style>
  <w:style w:type="table" w:styleId="TableGrid">
    <w:name w:val="Table Grid"/>
    <w:basedOn w:val="TableNormal"/>
    <w:uiPriority w:val="39"/>
    <w:rsid w:val="00B048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EB7EF4"/>
    <w:rPr>
      <w:b/>
      <w:bCs/>
    </w:rPr>
  </w:style>
  <w:style w:type="character" w:styleId="Hyperlink">
    <w:name w:val="Hyperlink"/>
    <w:basedOn w:val="DefaultParagraphFont"/>
    <w:uiPriority w:val="99"/>
    <w:unhideWhenUsed/>
    <w:rsid w:val="00EB7EF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1484667">
      <w:bodyDiv w:val="1"/>
      <w:marLeft w:val="0"/>
      <w:marRight w:val="0"/>
      <w:marTop w:val="0"/>
      <w:marBottom w:val="0"/>
      <w:divBdr>
        <w:top w:val="none" w:sz="0" w:space="0" w:color="auto"/>
        <w:left w:val="none" w:sz="0" w:space="0" w:color="auto"/>
        <w:bottom w:val="none" w:sz="0" w:space="0" w:color="auto"/>
        <w:right w:val="none" w:sz="0" w:space="0" w:color="auto"/>
      </w:divBdr>
    </w:div>
    <w:div w:id="1711495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0FFAF-DD9C-4A80-BF57-41B64B022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1694</Words>
  <Characters>9317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BDhehibi</dc:creator>
  <cp:keywords/>
  <dc:description/>
  <cp:lastModifiedBy>URudiger</cp:lastModifiedBy>
  <cp:revision>2</cp:revision>
  <dcterms:created xsi:type="dcterms:W3CDTF">2017-11-30T10:45:00Z</dcterms:created>
  <dcterms:modified xsi:type="dcterms:W3CDTF">2017-11-30T10:45:00Z</dcterms:modified>
</cp:coreProperties>
</file>